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E9169B" w:rsidRDefault="00414A96" w:rsidP="00414A96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14A96">
        <w:rPr>
          <w:rFonts w:ascii="Times New Roman" w:eastAsia="Times New Roman" w:hAnsi="Times New Roman"/>
          <w:bCs/>
          <w:sz w:val="28"/>
          <w:szCs w:val="28"/>
          <w:lang w:eastAsia="ru-RU"/>
        </w:rPr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9" o:title=""/>
          </v:shape>
          <o:OLEObject Type="Embed" ProgID="Acrobat.Document.DC" ShapeID="_x0000_i1025" DrawAspect="Content" ObjectID="_1632141772" r:id="rId10"/>
        </w:object>
      </w:r>
      <w:r w:rsidR="00DB597C" w:rsidRPr="00E9169B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E9169B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E9169B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модуля………………………………………………</w:t>
      </w:r>
      <w:r w:rsidR="00942CEB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DB597C" w:rsidRPr="00E9169B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</w:t>
      </w:r>
      <w:r w:rsidR="00942CE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4A21B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E9169B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</w:t>
      </w:r>
      <w:r w:rsidR="00942CE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E9169B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942CEB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E9169B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E9169B" w:rsidRDefault="00DB597C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русскому языку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6730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……………………………………………………………………...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..10</w:t>
      </w:r>
    </w:p>
    <w:p w:rsidR="00DB597C" w:rsidRPr="00E9169B" w:rsidRDefault="00DB597C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»…………………………………………………………………………….16</w:t>
      </w:r>
    </w:p>
    <w:p w:rsidR="00DB597C" w:rsidRPr="00F328CB" w:rsidRDefault="00F328CB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Внеурочная деятельность по русскому языку</w:t>
      </w:r>
      <w:r w:rsidR="00942CEB">
        <w:rPr>
          <w:rFonts w:ascii="Times New Roman" w:eastAsia="Times New Roman" w:hAnsi="Times New Roman"/>
          <w:sz w:val="24"/>
          <w:szCs w:val="24"/>
          <w:lang w:eastAsia="ru-RU"/>
        </w:rPr>
        <w:t>»…….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F5965">
        <w:rPr>
          <w:rFonts w:ascii="Times New Roman" w:eastAsia="Times New Roman" w:hAnsi="Times New Roman"/>
          <w:sz w:val="24"/>
          <w:szCs w:val="24"/>
          <w:lang w:eastAsia="ru-RU"/>
        </w:rPr>
        <w:t>23</w:t>
      </w:r>
    </w:p>
    <w:p w:rsidR="00F328CB" w:rsidRPr="00F328CB" w:rsidRDefault="00F328CB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Внеурочная деятельность по литературе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>»…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 </w:t>
      </w:r>
      <w:r w:rsidR="00DF5965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F328CB" w:rsidRPr="00F328CB" w:rsidRDefault="00F328CB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Олимпиада по русскому языку в школе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>»…………….. 3</w:t>
      </w:r>
      <w:r w:rsidR="00DF596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F328CB" w:rsidRPr="00F328CB" w:rsidRDefault="00F328CB" w:rsidP="00367307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F328CB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367307" w:rsidRPr="00367307">
        <w:rPr>
          <w:rFonts w:ascii="Times New Roman" w:eastAsia="Times New Roman" w:hAnsi="Times New Roman"/>
          <w:sz w:val="24"/>
          <w:szCs w:val="24"/>
          <w:lang w:eastAsia="ru-RU"/>
        </w:rPr>
        <w:t>Олимпиада по литературе в школе</w:t>
      </w:r>
      <w:r w:rsidR="00EF7C7A">
        <w:rPr>
          <w:rFonts w:ascii="Times New Roman" w:eastAsia="Times New Roman" w:hAnsi="Times New Roman"/>
          <w:sz w:val="24"/>
          <w:szCs w:val="24"/>
          <w:lang w:eastAsia="ru-RU"/>
        </w:rPr>
        <w:t>»…………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 w:rsidR="00226D9C">
        <w:rPr>
          <w:rFonts w:ascii="Times New Roman" w:eastAsia="Times New Roman" w:hAnsi="Times New Roman"/>
          <w:sz w:val="24"/>
          <w:szCs w:val="24"/>
          <w:lang w:eastAsia="ru-RU"/>
        </w:rPr>
        <w:t>39</w:t>
      </w:r>
    </w:p>
    <w:p w:rsidR="00DB597C" w:rsidRPr="00425D72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</w:t>
      </w:r>
      <w:r w:rsidR="00F328CB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="00E636ED">
        <w:rPr>
          <w:rFonts w:ascii="Times New Roman" w:eastAsia="Times New Roman" w:hAnsi="Times New Roman"/>
          <w:sz w:val="24"/>
          <w:szCs w:val="24"/>
          <w:lang w:eastAsia="ru-RU"/>
        </w:rPr>
        <w:t>ки…………………………………………………………………….…</w:t>
      </w:r>
      <w:r w:rsidR="00226D9C">
        <w:rPr>
          <w:rFonts w:ascii="Times New Roman" w:eastAsia="Times New Roman" w:hAnsi="Times New Roman"/>
          <w:sz w:val="24"/>
          <w:szCs w:val="24"/>
          <w:lang w:eastAsia="ru-RU"/>
        </w:rPr>
        <w:t>45</w:t>
      </w:r>
    </w:p>
    <w:p w:rsidR="00425D72" w:rsidRPr="00E9169B" w:rsidRDefault="00425D72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аттестации…………………………………………………………..54</w:t>
      </w:r>
    </w:p>
    <w:p w:rsidR="00DB597C" w:rsidRPr="00E9169B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E9169B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E9169B" w:rsidRDefault="00DB597C" w:rsidP="00942CEB">
      <w:pPr>
        <w:pStyle w:val="a4"/>
        <w:numPr>
          <w:ilvl w:val="0"/>
          <w:numId w:val="41"/>
        </w:numPr>
        <w:spacing w:after="120" w:line="360" w:lineRule="auto"/>
        <w:ind w:left="0" w:firstLine="709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Данный модуль рекомендован для освоения бакалаврами направлени</w:t>
      </w:r>
      <w:r w:rsidR="00887DA7" w:rsidRPr="00E9169B">
        <w:t>я</w:t>
      </w:r>
      <w:r w:rsidRPr="00E9169B">
        <w:t xml:space="preserve"> подготовки 44.03.05«Педагогическое образование</w:t>
      </w:r>
      <w:r w:rsidR="0044076A" w:rsidRPr="00E9169B">
        <w:t>»</w:t>
      </w:r>
      <w:r w:rsidRPr="00E9169B">
        <w:t xml:space="preserve"> (с двумя профилями подготовки</w:t>
      </w:r>
      <w:r w:rsidR="0044076A" w:rsidRPr="00E9169B">
        <w:t>)</w:t>
      </w:r>
      <w:r w:rsidRPr="00E9169B">
        <w:t>. В основу разработки модуля легли требования ФГОС высшег</w:t>
      </w:r>
      <w:r w:rsidR="00887DA7" w:rsidRPr="00E9169B">
        <w:t>о образования и Профессионального стандарта</w:t>
      </w:r>
      <w:r w:rsidRPr="00E9169B">
        <w:t xml:space="preserve"> педагога.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Программа модуля ориентирована на формирование профессиональной готовности к реализации трудовых действий, установленных профессиональным</w:t>
      </w:r>
      <w:r w:rsidR="00887DA7" w:rsidRPr="00E9169B">
        <w:t xml:space="preserve"> стандартом и </w:t>
      </w:r>
      <w:r w:rsidRPr="00E9169B">
        <w:t>общепрофессиональных компетенций ФГОС высшего образования.</w:t>
      </w:r>
    </w:p>
    <w:p w:rsidR="00887DA7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Согласно ФГОС </w:t>
      </w:r>
      <w:proofErr w:type="gramStart"/>
      <w:r w:rsidRPr="00E9169B">
        <w:t>ВО</w:t>
      </w:r>
      <w:proofErr w:type="gramEnd"/>
      <w:r w:rsidRPr="00E9169B">
        <w:t xml:space="preserve"> </w:t>
      </w:r>
      <w:proofErr w:type="gramStart"/>
      <w:r w:rsidRPr="00E9169B">
        <w:t>для</w:t>
      </w:r>
      <w:proofErr w:type="gramEnd"/>
      <w:r w:rsidRPr="00E9169B">
        <w:t xml:space="preserve"> направлений подготовки 44.03.05 у бакалавров должна быть сформирована </w:t>
      </w:r>
      <w:r w:rsidR="00887DA7" w:rsidRPr="00E9169B">
        <w:t>общепрофессиональная компетенция ОПК-2 –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обучающихся.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>Выполнено согласование компетенций и трудовых действий</w:t>
      </w:r>
      <w:r w:rsidR="00887DA7" w:rsidRPr="00E9169B">
        <w:t>, прописанных в профессиональном стандарте</w:t>
      </w:r>
      <w:r w:rsidRPr="00E9169B">
        <w:t>, сформулированы образовательные результаты модуля.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</w:t>
      </w:r>
      <w:r w:rsidR="00887DA7" w:rsidRPr="00E9169B">
        <w:t>седьмом</w:t>
      </w:r>
      <w:r w:rsidRPr="00E9169B">
        <w:t xml:space="preserve"> и в</w:t>
      </w:r>
      <w:r w:rsidR="00887DA7" w:rsidRPr="00E9169B">
        <w:t>осьмом</w:t>
      </w:r>
      <w:r w:rsidRPr="00E9169B">
        <w:t xml:space="preserve"> семестрах </w:t>
      </w:r>
      <w:r w:rsidR="00D20BE8" w:rsidRPr="00E9169B">
        <w:t>четвертого</w:t>
      </w:r>
      <w:r w:rsidRPr="00E9169B">
        <w:t xml:space="preserve"> курса.</w:t>
      </w:r>
      <w:r w:rsidR="00D20BE8" w:rsidRPr="00E9169B">
        <w:t xml:space="preserve"> Также данный модуль содержит педагогическую практику (производственную, проектную).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 w:rsidRPr="00E9169B">
        <w:t>деятельностный</w:t>
      </w:r>
      <w:proofErr w:type="spellEnd"/>
      <w:r w:rsidRPr="00E9169B">
        <w:t xml:space="preserve"> подход, который предполагает смещение акцента со </w:t>
      </w:r>
      <w:proofErr w:type="spellStart"/>
      <w:r w:rsidRPr="00E9169B">
        <w:t>знаниевого</w:t>
      </w:r>
      <w:proofErr w:type="spellEnd"/>
      <w:r w:rsidRPr="00E9169B">
        <w:t xml:space="preserve"> показателя в оценке результатов на умения, демонстрируемые в имитационной или реальной деятельности.</w:t>
      </w:r>
    </w:p>
    <w:p w:rsidR="0067770D" w:rsidRPr="00E9169B" w:rsidRDefault="0067770D" w:rsidP="00942CEB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ind w:firstLine="709"/>
        <w:jc w:val="both"/>
      </w:pPr>
      <w:r w:rsidRPr="00E9169B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E9169B">
        <w:t>мета-компетенций</w:t>
      </w:r>
      <w:proofErr w:type="gramEnd"/>
      <w:r w:rsidRPr="00E9169B"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</w:t>
      </w:r>
      <w:r w:rsidR="00D20BE8" w:rsidRPr="00E9169B">
        <w:t>обучается проектированию уроков разных типов</w:t>
      </w:r>
      <w:r w:rsidRPr="00E9169B">
        <w:t xml:space="preserve">, </w:t>
      </w:r>
      <w:r w:rsidR="00D20BE8" w:rsidRPr="00E9169B">
        <w:t xml:space="preserve">что в </w:t>
      </w:r>
      <w:r w:rsidRPr="00E9169B">
        <w:t>дальнейше</w:t>
      </w:r>
      <w:r w:rsidR="00D20BE8" w:rsidRPr="00E9169B">
        <w:t>м будет способствовать успешной профессиональной деятельности студентов</w:t>
      </w:r>
      <w:r w:rsidRPr="00E9169B">
        <w:t>.</w:t>
      </w:r>
    </w:p>
    <w:p w:rsidR="0067770D" w:rsidRPr="00E9169B" w:rsidRDefault="0067770D" w:rsidP="00942CEB">
      <w:pPr>
        <w:pStyle w:val="a4"/>
        <w:spacing w:after="120" w:line="360" w:lineRule="auto"/>
        <w:ind w:left="0" w:firstLine="709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DB597C" w:rsidRPr="00E9169B" w:rsidRDefault="00DB597C" w:rsidP="00942CEB">
      <w:pPr>
        <w:shd w:val="clear" w:color="auto" w:fill="FFFFFF"/>
        <w:spacing w:after="120" w:line="36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E9169B" w:rsidRDefault="00DB597C" w:rsidP="00942CE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9169B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E9169B">
        <w:rPr>
          <w:rFonts w:ascii="Times New Roman" w:hAnsi="Times New Roman"/>
          <w:i/>
          <w:sz w:val="24"/>
          <w:szCs w:val="24"/>
        </w:rPr>
        <w:t xml:space="preserve"> </w:t>
      </w:r>
    </w:p>
    <w:p w:rsidR="00321730" w:rsidRPr="00E9169B" w:rsidRDefault="00321730" w:rsidP="00942CE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Модуль ставит своей целью: создать условия для овладения основами теоретических  и практических знаний по </w:t>
      </w:r>
      <w:r w:rsidR="00477E4F">
        <w:rPr>
          <w:rFonts w:ascii="Times New Roman" w:hAnsi="Times New Roman"/>
          <w:sz w:val="24"/>
          <w:szCs w:val="24"/>
        </w:rPr>
        <w:t>о</w:t>
      </w:r>
      <w:r w:rsidR="00477E4F" w:rsidRPr="00477E4F">
        <w:rPr>
          <w:rFonts w:ascii="Times New Roman" w:hAnsi="Times New Roman"/>
          <w:sz w:val="24"/>
          <w:szCs w:val="24"/>
        </w:rPr>
        <w:t>рганизаци</w:t>
      </w:r>
      <w:r w:rsidR="00477E4F">
        <w:rPr>
          <w:rFonts w:ascii="Times New Roman" w:hAnsi="Times New Roman"/>
          <w:sz w:val="24"/>
          <w:szCs w:val="24"/>
        </w:rPr>
        <w:t>и</w:t>
      </w:r>
      <w:r w:rsidR="00477E4F" w:rsidRPr="00477E4F">
        <w:rPr>
          <w:rFonts w:ascii="Times New Roman" w:hAnsi="Times New Roman"/>
          <w:sz w:val="24"/>
          <w:szCs w:val="24"/>
        </w:rPr>
        <w:t xml:space="preserve"> научной работы учащихся по русскому языку и литературе</w:t>
      </w:r>
      <w:r w:rsidR="001F0255" w:rsidRPr="00E9169B">
        <w:rPr>
          <w:rFonts w:ascii="Times New Roman" w:hAnsi="Times New Roman"/>
          <w:sz w:val="24"/>
          <w:szCs w:val="24"/>
        </w:rPr>
        <w:t>.</w:t>
      </w:r>
    </w:p>
    <w:p w:rsidR="00321730" w:rsidRPr="00E9169B" w:rsidRDefault="00321730" w:rsidP="00942CE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1F0255" w:rsidRPr="00E9169B" w:rsidRDefault="001F0255" w:rsidP="00942CEB">
      <w:pPr>
        <w:pStyle w:val="a4"/>
        <w:numPr>
          <w:ilvl w:val="0"/>
          <w:numId w:val="44"/>
        </w:numPr>
        <w:shd w:val="clear" w:color="auto" w:fill="FFFFFF"/>
        <w:tabs>
          <w:tab w:val="left" w:pos="1123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 xml:space="preserve">Создать условия </w:t>
      </w:r>
      <w:r w:rsidR="00477E4F">
        <w:rPr>
          <w:rFonts w:ascii="Times New Roman" w:hAnsi="Times New Roman" w:cs="Times New Roman"/>
          <w:sz w:val="24"/>
          <w:szCs w:val="24"/>
        </w:rPr>
        <w:t>для свободного ориентирования уча</w:t>
      </w:r>
      <w:r w:rsidRPr="00E9169B">
        <w:rPr>
          <w:rFonts w:ascii="Times New Roman" w:hAnsi="Times New Roman" w:cs="Times New Roman"/>
          <w:sz w:val="24"/>
          <w:szCs w:val="24"/>
        </w:rPr>
        <w:t>щихся в информационном пространстве учебных предметов «Русский язык» и «</w:t>
      </w:r>
      <w:r w:rsidR="004F5175" w:rsidRPr="00E9169B">
        <w:rPr>
          <w:rFonts w:ascii="Times New Roman" w:hAnsi="Times New Roman" w:cs="Times New Roman"/>
          <w:sz w:val="24"/>
          <w:szCs w:val="24"/>
        </w:rPr>
        <w:t>Литература</w:t>
      </w:r>
      <w:r w:rsidRPr="00E9169B">
        <w:rPr>
          <w:rFonts w:ascii="Times New Roman" w:hAnsi="Times New Roman" w:cs="Times New Roman"/>
          <w:sz w:val="24"/>
          <w:szCs w:val="24"/>
        </w:rPr>
        <w:t>»;</w:t>
      </w:r>
    </w:p>
    <w:p w:rsidR="00350D31" w:rsidRPr="00E9169B" w:rsidRDefault="004F5175" w:rsidP="00942CEB">
      <w:pPr>
        <w:pStyle w:val="a4"/>
        <w:numPr>
          <w:ilvl w:val="0"/>
          <w:numId w:val="44"/>
        </w:numPr>
        <w:shd w:val="clear" w:color="auto" w:fill="FFFFFF"/>
        <w:tabs>
          <w:tab w:val="left" w:pos="1123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>С</w:t>
      </w:r>
      <w:r w:rsidR="00477E4F">
        <w:rPr>
          <w:rFonts w:ascii="Times New Roman" w:hAnsi="Times New Roman" w:cs="Times New Roman"/>
          <w:sz w:val="24"/>
          <w:szCs w:val="24"/>
        </w:rPr>
        <w:t>пособствовать формированию у уча</w:t>
      </w:r>
      <w:r w:rsidR="001F0255" w:rsidRPr="00E9169B">
        <w:rPr>
          <w:rFonts w:ascii="Times New Roman" w:hAnsi="Times New Roman" w:cs="Times New Roman"/>
          <w:sz w:val="24"/>
          <w:szCs w:val="24"/>
        </w:rPr>
        <w:t xml:space="preserve">щихся представления о структуре и технологическом обеспечении </w:t>
      </w:r>
      <w:r w:rsidR="00477E4F">
        <w:rPr>
          <w:rFonts w:ascii="Times New Roman" w:hAnsi="Times New Roman" w:cs="Times New Roman"/>
          <w:sz w:val="24"/>
          <w:szCs w:val="24"/>
        </w:rPr>
        <w:t xml:space="preserve">внеурочной деятельности </w:t>
      </w:r>
      <w:r w:rsidR="001F0255" w:rsidRPr="00E9169B">
        <w:rPr>
          <w:rFonts w:ascii="Times New Roman" w:hAnsi="Times New Roman" w:cs="Times New Roman"/>
          <w:sz w:val="24"/>
          <w:szCs w:val="24"/>
        </w:rPr>
        <w:t xml:space="preserve"> по русскому языку</w:t>
      </w:r>
      <w:r w:rsidR="00350D31" w:rsidRPr="00E9169B">
        <w:rPr>
          <w:rFonts w:ascii="Times New Roman" w:hAnsi="Times New Roman" w:cs="Times New Roman"/>
          <w:sz w:val="24"/>
          <w:szCs w:val="24"/>
        </w:rPr>
        <w:t xml:space="preserve"> и литературе</w:t>
      </w:r>
      <w:r w:rsidR="001F0255" w:rsidRPr="00E9169B">
        <w:rPr>
          <w:rFonts w:ascii="Times New Roman" w:hAnsi="Times New Roman" w:cs="Times New Roman"/>
          <w:sz w:val="24"/>
          <w:szCs w:val="24"/>
        </w:rPr>
        <w:t>;</w:t>
      </w:r>
    </w:p>
    <w:p w:rsidR="001F0255" w:rsidRPr="00477E4F" w:rsidRDefault="00942CEB" w:rsidP="00942CE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350D31" w:rsidRPr="00477E4F">
        <w:rPr>
          <w:rFonts w:ascii="Times New Roman" w:hAnsi="Times New Roman"/>
          <w:sz w:val="24"/>
          <w:szCs w:val="24"/>
        </w:rPr>
        <w:t>Способствовать</w:t>
      </w:r>
      <w:r w:rsidR="001F0255" w:rsidRPr="00477E4F">
        <w:rPr>
          <w:rFonts w:ascii="Times New Roman" w:hAnsi="Times New Roman"/>
          <w:sz w:val="24"/>
          <w:szCs w:val="24"/>
        </w:rPr>
        <w:t xml:space="preserve"> формированию </w:t>
      </w:r>
      <w:r w:rsidR="00477E4F" w:rsidRPr="00477E4F">
        <w:rPr>
          <w:rFonts w:ascii="Times New Roman" w:hAnsi="Times New Roman"/>
          <w:sz w:val="24"/>
          <w:szCs w:val="24"/>
        </w:rPr>
        <w:t xml:space="preserve">культуры </w:t>
      </w:r>
      <w:r w:rsidR="00477E4F" w:rsidRPr="00477E4F">
        <w:rPr>
          <w:rFonts w:ascii="Times New Roman" w:hAnsi="Times New Roman"/>
        </w:rPr>
        <w:t>ссылок, цитирования, сопоставления, диалога с автором</w:t>
      </w:r>
      <w:r w:rsidR="001F0255" w:rsidRPr="00477E4F">
        <w:rPr>
          <w:rFonts w:ascii="Times New Roman" w:hAnsi="Times New Roman"/>
          <w:sz w:val="24"/>
          <w:szCs w:val="24"/>
        </w:rPr>
        <w:t>;</w:t>
      </w:r>
    </w:p>
    <w:p w:rsidR="00B84F18" w:rsidRPr="00E9169B" w:rsidRDefault="00A30A93" w:rsidP="00942CE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4. С</w:t>
      </w:r>
      <w:r w:rsidR="001F0255" w:rsidRPr="00E9169B">
        <w:rPr>
          <w:rFonts w:ascii="Times New Roman" w:hAnsi="Times New Roman"/>
          <w:sz w:val="24"/>
          <w:szCs w:val="24"/>
        </w:rPr>
        <w:t>пособствовать формированию</w:t>
      </w:r>
      <w:r w:rsidR="00477E4F">
        <w:rPr>
          <w:rFonts w:ascii="Times New Roman" w:hAnsi="Times New Roman"/>
          <w:sz w:val="24"/>
          <w:szCs w:val="24"/>
        </w:rPr>
        <w:t xml:space="preserve"> у студентов</w:t>
      </w:r>
      <w:r w:rsidR="001F0255" w:rsidRPr="00E9169B">
        <w:rPr>
          <w:rFonts w:ascii="Times New Roman" w:hAnsi="Times New Roman"/>
          <w:sz w:val="24"/>
          <w:szCs w:val="24"/>
        </w:rPr>
        <w:t xml:space="preserve"> </w:t>
      </w:r>
      <w:r w:rsidR="00477E4F">
        <w:rPr>
          <w:rFonts w:ascii="Times New Roman" w:hAnsi="Times New Roman"/>
          <w:sz w:val="24"/>
          <w:szCs w:val="24"/>
        </w:rPr>
        <w:t xml:space="preserve">умения </w:t>
      </w:r>
      <w:r w:rsidR="00477E4F" w:rsidRPr="00477E4F">
        <w:rPr>
          <w:rFonts w:ascii="Times New Roman" w:hAnsi="Times New Roman"/>
          <w:sz w:val="24"/>
          <w:szCs w:val="24"/>
        </w:rPr>
        <w:t>руководить учебно-исследовательской деятельностью обучающихся по русскому языку и литературе</w:t>
      </w:r>
      <w:r w:rsidR="001F0255" w:rsidRPr="00E9169B">
        <w:rPr>
          <w:rFonts w:ascii="Times New Roman" w:hAnsi="Times New Roman"/>
          <w:sz w:val="24"/>
          <w:szCs w:val="24"/>
        </w:rPr>
        <w:t>;</w:t>
      </w:r>
    </w:p>
    <w:p w:rsidR="001F0255" w:rsidRPr="00E9169B" w:rsidRDefault="00B84F18" w:rsidP="00942CE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lastRenderedPageBreak/>
        <w:t>5. С</w:t>
      </w:r>
      <w:r w:rsidR="001F0255" w:rsidRPr="00E9169B">
        <w:rPr>
          <w:rFonts w:ascii="Times New Roman" w:hAnsi="Times New Roman"/>
          <w:sz w:val="24"/>
          <w:szCs w:val="24"/>
        </w:rPr>
        <w:t>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:rsidR="00942CEB" w:rsidRDefault="00942CEB" w:rsidP="001F025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1F025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77E4F" w:rsidRDefault="00477E4F" w:rsidP="001F025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"/>
        <w:gridCol w:w="2550"/>
        <w:gridCol w:w="1736"/>
        <w:gridCol w:w="2077"/>
        <w:gridCol w:w="2512"/>
      </w:tblGrid>
      <w:tr w:rsidR="00477E4F" w:rsidRPr="00E9169B" w:rsidTr="00477E4F">
        <w:tc>
          <w:tcPr>
            <w:tcW w:w="978" w:type="dxa"/>
            <w:shd w:val="clear" w:color="auto" w:fill="auto"/>
          </w:tcPr>
          <w:p w:rsidR="00477E4F" w:rsidRPr="00E9169B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0" w:type="dxa"/>
            <w:shd w:val="clear" w:color="auto" w:fill="auto"/>
          </w:tcPr>
          <w:p w:rsidR="00477E4F" w:rsidRPr="00E9169B" w:rsidRDefault="00477E4F" w:rsidP="00814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77E4F" w:rsidRPr="00E9169B" w:rsidRDefault="00477E4F" w:rsidP="00814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6" w:type="dxa"/>
            <w:shd w:val="clear" w:color="auto" w:fill="auto"/>
          </w:tcPr>
          <w:p w:rsidR="00477E4F" w:rsidRPr="00E9169B" w:rsidRDefault="00477E4F" w:rsidP="008147E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477E4F" w:rsidRPr="00E9169B" w:rsidRDefault="00477E4F" w:rsidP="00814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477E4F" w:rsidRPr="00E9169B" w:rsidRDefault="00477E4F" w:rsidP="008147E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2" w:type="dxa"/>
          </w:tcPr>
          <w:p w:rsidR="00477E4F" w:rsidRPr="00E9169B" w:rsidRDefault="00477E4F" w:rsidP="008147E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77E4F" w:rsidRPr="00E9169B" w:rsidTr="00477E4F">
        <w:tc>
          <w:tcPr>
            <w:tcW w:w="978" w:type="dxa"/>
            <w:shd w:val="clear" w:color="auto" w:fill="auto"/>
          </w:tcPr>
          <w:p w:rsidR="00477E4F" w:rsidRPr="00477E4F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</w:t>
            </w:r>
          </w:p>
        </w:tc>
        <w:tc>
          <w:tcPr>
            <w:tcW w:w="2550" w:type="dxa"/>
            <w:shd w:val="clear" w:color="auto" w:fill="auto"/>
          </w:tcPr>
          <w:p w:rsidR="00477E4F" w:rsidRPr="00477E4F" w:rsidRDefault="00477E4F" w:rsidP="00477E4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 w:rsidRPr="00477E4F"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 w:rsidRPr="00477E4F">
              <w:rPr>
                <w:rFonts w:ascii="Times New Roman" w:hAnsi="Times New Roman"/>
              </w:rPr>
              <w:t>интернет-форумы</w:t>
            </w:r>
            <w:proofErr w:type="gramEnd"/>
            <w:r w:rsidRPr="00477E4F"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1736" w:type="dxa"/>
            <w:shd w:val="clear" w:color="auto" w:fill="auto"/>
          </w:tcPr>
          <w:p w:rsidR="00477E4F" w:rsidRPr="00E9169B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ОПК-1; ОПК-2; </w:t>
            </w:r>
          </w:p>
          <w:p w:rsidR="00477E4F" w:rsidRPr="00E9169B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ПК-1; </w:t>
            </w:r>
          </w:p>
          <w:p w:rsidR="00477E4F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ПК-2; </w:t>
            </w:r>
          </w:p>
          <w:p w:rsidR="00477E4F" w:rsidRPr="00E9169B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К-4; </w:t>
            </w:r>
          </w:p>
          <w:p w:rsidR="00477E4F" w:rsidRPr="00E9169B" w:rsidRDefault="004439A0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ПК-6</w:t>
            </w:r>
            <w:r w:rsidR="00477E4F"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; </w:t>
            </w:r>
          </w:p>
          <w:p w:rsidR="00477E4F" w:rsidRPr="00E9169B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ПК-8; </w:t>
            </w:r>
          </w:p>
          <w:p w:rsidR="00477E4F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ПК-11</w:t>
            </w:r>
          </w:p>
          <w:p w:rsidR="00DD07F1" w:rsidRDefault="00DD07F1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ПК-12</w:t>
            </w:r>
          </w:p>
          <w:p w:rsidR="00DD07F1" w:rsidRPr="00E9169B" w:rsidRDefault="00DD07F1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ПК-13</w:t>
            </w:r>
          </w:p>
          <w:p w:rsidR="00477E4F" w:rsidRPr="00E9169B" w:rsidRDefault="00477E4F" w:rsidP="008147E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477E4F" w:rsidRPr="00E9169B" w:rsidRDefault="00477E4F" w:rsidP="008147E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77E4F" w:rsidRPr="00E9169B" w:rsidRDefault="00477E4F" w:rsidP="008147E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477E4F" w:rsidRDefault="00477E4F" w:rsidP="008147E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D237E3" w:rsidRPr="00E9169B" w:rsidRDefault="00D237E3" w:rsidP="008147E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контрольных и самостоятельных работ</w:t>
            </w:r>
          </w:p>
          <w:p w:rsidR="00477E4F" w:rsidRPr="00E9169B" w:rsidRDefault="00477E4F" w:rsidP="008147E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ценка продуктов проектной деятельности</w:t>
            </w:r>
          </w:p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работы</w:t>
            </w:r>
          </w:p>
          <w:p w:rsidR="00477E4F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477E4F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онспекты уроков</w:t>
            </w:r>
          </w:p>
          <w:p w:rsidR="00477E4F" w:rsidRDefault="00477E4F" w:rsidP="008147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  <w:p w:rsidR="00477E4F" w:rsidRDefault="00477E4F" w:rsidP="008147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  <w:p w:rsidR="00477E4F" w:rsidRDefault="00477E4F" w:rsidP="008147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027DF" w:rsidRDefault="00D027DF" w:rsidP="00D027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D027DF" w:rsidRDefault="00D027DF" w:rsidP="00D027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D027DF" w:rsidRDefault="00D027DF" w:rsidP="00D027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D027DF" w:rsidRPr="00E9169B" w:rsidRDefault="00D027DF" w:rsidP="008147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77E4F" w:rsidRPr="00E9169B" w:rsidTr="00477E4F">
        <w:tc>
          <w:tcPr>
            <w:tcW w:w="978" w:type="dxa"/>
            <w:shd w:val="clear" w:color="auto" w:fill="auto"/>
          </w:tcPr>
          <w:p w:rsidR="00477E4F" w:rsidRPr="00477E4F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ОР.2.</w:t>
            </w:r>
          </w:p>
        </w:tc>
        <w:tc>
          <w:tcPr>
            <w:tcW w:w="2550" w:type="dxa"/>
            <w:shd w:val="clear" w:color="auto" w:fill="auto"/>
          </w:tcPr>
          <w:p w:rsidR="00477E4F" w:rsidRPr="00477E4F" w:rsidRDefault="00477E4F" w:rsidP="008147E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t xml:space="preserve">умение использовать возможности образовательной среды для создания индивидуальных программ развития с учетом личностных и возрастных особенностей </w:t>
            </w:r>
            <w:r w:rsidRPr="00477E4F">
              <w:rPr>
                <w:rFonts w:ascii="Times New Roman" w:hAnsi="Times New Roman"/>
                <w:sz w:val="24"/>
                <w:szCs w:val="24"/>
              </w:rPr>
              <w:lastRenderedPageBreak/>
              <w:t>учащихся.</w:t>
            </w:r>
          </w:p>
        </w:tc>
        <w:tc>
          <w:tcPr>
            <w:tcW w:w="1736" w:type="dxa"/>
            <w:shd w:val="clear" w:color="auto" w:fill="auto"/>
          </w:tcPr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477E4F" w:rsidRPr="00E9169B" w:rsidRDefault="00477E4F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477E4F" w:rsidRPr="00E9169B" w:rsidRDefault="00477E4F" w:rsidP="008147E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CA0116" w:rsidRDefault="00CA0116" w:rsidP="00CA0116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проведенных уроков</w:t>
            </w: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  <w:r w:rsidRPr="004B13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Календарно-тематическое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планирование по русскому языку и литературе</w:t>
            </w: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  <w:p w:rsid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77E4F" w:rsidRPr="00CA0116" w:rsidRDefault="00CA0116" w:rsidP="00CA011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pacing w:val="-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</w:tr>
      <w:tr w:rsidR="00477E4F" w:rsidRPr="00E9169B" w:rsidTr="00477E4F">
        <w:tc>
          <w:tcPr>
            <w:tcW w:w="978" w:type="dxa"/>
            <w:shd w:val="clear" w:color="auto" w:fill="auto"/>
          </w:tcPr>
          <w:p w:rsidR="00477E4F" w:rsidRPr="00477E4F" w:rsidRDefault="00477E4F" w:rsidP="008147EA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 xml:space="preserve">ОР.3  </w:t>
            </w:r>
          </w:p>
        </w:tc>
        <w:tc>
          <w:tcPr>
            <w:tcW w:w="2550" w:type="dxa"/>
            <w:shd w:val="clear" w:color="auto" w:fill="auto"/>
          </w:tcPr>
          <w:p w:rsidR="00477E4F" w:rsidRPr="00477E4F" w:rsidRDefault="00477E4F" w:rsidP="00477E4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477E4F">
              <w:rPr>
                <w:rFonts w:ascii="Times New Roman" w:hAnsi="Times New Roman"/>
              </w:rPr>
              <w:t xml:space="preserve"> </w:t>
            </w:r>
            <w:r w:rsidRPr="00477E4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обучающихся по русскому языку и литературе; </w:t>
            </w:r>
            <w:r w:rsidRPr="00477E4F"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диалога с автором</w:t>
            </w:r>
            <w:proofErr w:type="gramStart"/>
            <w:r w:rsidRPr="00477E4F">
              <w:rPr>
                <w:rFonts w:ascii="Times New Roman" w:hAnsi="Times New Roman"/>
              </w:rPr>
              <w:t xml:space="preserve"> ;</w:t>
            </w:r>
            <w:proofErr w:type="gramEnd"/>
            <w:r w:rsidRPr="00477E4F">
              <w:rPr>
                <w:rFonts w:ascii="Times New Roman" w:hAnsi="Times New Roman"/>
              </w:rPr>
              <w:t xml:space="preserve"> на основе анализа собственной деятельности выбирать оптимальные модели педагогической деятельности, подверженные постоянному развитию и изменению.</w:t>
            </w:r>
          </w:p>
        </w:tc>
        <w:tc>
          <w:tcPr>
            <w:tcW w:w="1736" w:type="dxa"/>
            <w:shd w:val="clear" w:color="auto" w:fill="auto"/>
          </w:tcPr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ОПК-1; </w:t>
            </w:r>
          </w:p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ОПК-2; </w:t>
            </w:r>
          </w:p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</w:t>
            </w:r>
          </w:p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DD07F1" w:rsidRDefault="00DD07F1" w:rsidP="00DD07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ПК-5; </w:t>
            </w:r>
          </w:p>
          <w:p w:rsidR="002D4B14" w:rsidRDefault="002D4B14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ПК-6; </w:t>
            </w:r>
          </w:p>
          <w:p w:rsidR="00DD07F1" w:rsidRDefault="00DD07F1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4B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D4B14" w:rsidRDefault="00DD07F1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4036EA" w:rsidRDefault="004036EA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036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743470" w:rsidRDefault="00743470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477E4F" w:rsidRPr="00E9169B" w:rsidRDefault="00477E4F" w:rsidP="008147E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7" w:type="dxa"/>
          </w:tcPr>
          <w:p w:rsidR="00477E4F" w:rsidRPr="00E9169B" w:rsidRDefault="00477E4F" w:rsidP="008147EA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77E4F" w:rsidRPr="00E9169B" w:rsidRDefault="00477E4F" w:rsidP="008147EA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477E4F" w:rsidRPr="00E9169B" w:rsidRDefault="00477E4F" w:rsidP="008147EA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:rsidR="00477E4F" w:rsidRPr="00E9169B" w:rsidRDefault="00477E4F" w:rsidP="008147EA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:rsidR="004B13DD" w:rsidRDefault="004B13DD" w:rsidP="004B13DD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проведенных уроков</w:t>
            </w: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  <w:r w:rsidRPr="004B13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литературе</w:t>
            </w: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  <w:p w:rsidR="00CA0116" w:rsidRDefault="00CA0116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B13DD" w:rsidRDefault="004B13DD" w:rsidP="004B13D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pacing w:val="-8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  <w:p w:rsidR="00743470" w:rsidRDefault="00743470" w:rsidP="008147EA">
            <w:pPr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  <w:p w:rsidR="00477E4F" w:rsidRPr="00743470" w:rsidRDefault="00743470" w:rsidP="008147E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43470">
              <w:rPr>
                <w:rFonts w:ascii="Times New Roman" w:eastAsia="Times New Roman" w:hAnsi="Times New Roman"/>
                <w:kern w:val="3"/>
                <w:lang w:eastAsia="ru-RU"/>
              </w:rPr>
              <w:t xml:space="preserve">Оценка решения </w:t>
            </w:r>
            <w:proofErr w:type="gramStart"/>
            <w:r w:rsidRPr="00743470">
              <w:rPr>
                <w:rFonts w:ascii="Times New Roman" w:eastAsia="Times New Roman" w:hAnsi="Times New Roman"/>
                <w:kern w:val="3"/>
                <w:lang w:eastAsia="ru-RU"/>
              </w:rPr>
              <w:t>кейс-задания</w:t>
            </w:r>
            <w:proofErr w:type="gramEnd"/>
          </w:p>
        </w:tc>
      </w:tr>
    </w:tbl>
    <w:p w:rsidR="009E482A" w:rsidRDefault="009E482A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E9169B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E9169B" w:rsidRDefault="00DB597C" w:rsidP="00DB59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9169B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  </w:t>
      </w:r>
      <w:proofErr w:type="spellStart"/>
      <w:r w:rsidR="00F85112" w:rsidRPr="00E9169B">
        <w:rPr>
          <w:rFonts w:ascii="Times New Roman" w:eastAsia="Times New Roman" w:hAnsi="Times New Roman"/>
          <w:sz w:val="24"/>
          <w:lang w:eastAsia="ru-RU"/>
        </w:rPr>
        <w:t>Латухина</w:t>
      </w:r>
      <w:proofErr w:type="spellEnd"/>
      <w:r w:rsidR="00F85112" w:rsidRPr="00E9169B">
        <w:rPr>
          <w:rFonts w:ascii="Times New Roman" w:eastAsia="Times New Roman" w:hAnsi="Times New Roman"/>
          <w:sz w:val="24"/>
          <w:lang w:eastAsia="ru-RU"/>
        </w:rPr>
        <w:t xml:space="preserve"> Анна Леонидовна</w:t>
      </w:r>
      <w:r w:rsidRPr="00E9169B">
        <w:rPr>
          <w:rFonts w:ascii="Times New Roman" w:eastAsia="Times New Roman" w:hAnsi="Times New Roman"/>
          <w:sz w:val="24"/>
          <w:lang w:eastAsia="ru-RU"/>
        </w:rPr>
        <w:t>,</w:t>
      </w:r>
      <w:r w:rsidR="00F85112" w:rsidRPr="00E9169B">
        <w:rPr>
          <w:rFonts w:ascii="Times New Roman" w:eastAsia="Times New Roman" w:hAnsi="Times New Roman"/>
          <w:sz w:val="24"/>
          <w:lang w:eastAsia="ru-RU"/>
        </w:rPr>
        <w:t xml:space="preserve"> кандидат филологических наук, 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F85112" w:rsidRPr="00E9169B">
        <w:rPr>
          <w:rFonts w:ascii="Times New Roman" w:eastAsia="Times New Roman" w:hAnsi="Times New Roman"/>
          <w:sz w:val="24"/>
          <w:lang w:eastAsia="ru-RU"/>
        </w:rPr>
        <w:t>доцент кафедры русской и зарубежной филологии.</w:t>
      </w:r>
    </w:p>
    <w:p w:rsidR="00F85112" w:rsidRPr="00E9169B" w:rsidRDefault="00DB597C" w:rsidP="00F8511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9169B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9169B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F85112" w:rsidRPr="00E9169B" w:rsidRDefault="004439A0" w:rsidP="00F8511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Павлов Сергей Геннадьевич</w:t>
      </w:r>
      <w:r w:rsidR="00F85112" w:rsidRPr="00E9169B">
        <w:rPr>
          <w:rFonts w:ascii="Times New Roman" w:eastAsia="Times New Roman" w:hAnsi="Times New Roman"/>
          <w:sz w:val="24"/>
          <w:lang w:eastAsia="ru-RU"/>
        </w:rPr>
        <w:t xml:space="preserve">, кандидат </w:t>
      </w:r>
      <w:r w:rsidR="00D20BE8" w:rsidRPr="00E9169B">
        <w:rPr>
          <w:rFonts w:ascii="Times New Roman" w:eastAsia="Times New Roman" w:hAnsi="Times New Roman"/>
          <w:sz w:val="24"/>
          <w:lang w:eastAsia="ru-RU"/>
        </w:rPr>
        <w:t>педагогически</w:t>
      </w:r>
      <w:r w:rsidR="00F85112" w:rsidRPr="00E9169B">
        <w:rPr>
          <w:rFonts w:ascii="Times New Roman" w:eastAsia="Times New Roman" w:hAnsi="Times New Roman"/>
          <w:sz w:val="24"/>
          <w:lang w:eastAsia="ru-RU"/>
        </w:rPr>
        <w:t xml:space="preserve"> наук,  доцент кафедры русского языка и культуры речи; </w:t>
      </w:r>
    </w:p>
    <w:p w:rsidR="00DB597C" w:rsidRPr="00E9169B" w:rsidRDefault="004439A0" w:rsidP="00D20BE8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lang w:eastAsia="ru-RU"/>
        </w:rPr>
        <w:t>Можнова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Жанна Игоревна</w:t>
      </w:r>
      <w:r w:rsidR="00F85112" w:rsidRPr="00E9169B">
        <w:rPr>
          <w:rFonts w:ascii="Times New Roman" w:eastAsia="Times New Roman" w:hAnsi="Times New Roman"/>
          <w:sz w:val="24"/>
          <w:lang w:eastAsia="ru-RU"/>
        </w:rPr>
        <w:t xml:space="preserve">, кандидат педагогических наук,  доцент кафедры </w:t>
      </w:r>
      <w:r w:rsidR="00D20BE8" w:rsidRPr="00E9169B">
        <w:rPr>
          <w:rFonts w:ascii="Times New Roman" w:eastAsia="Times New Roman" w:hAnsi="Times New Roman"/>
          <w:sz w:val="24"/>
          <w:lang w:eastAsia="ru-RU"/>
        </w:rPr>
        <w:t>русского языка и культуры речи.</w:t>
      </w:r>
    </w:p>
    <w:p w:rsidR="00DB597C" w:rsidRPr="00E9169B" w:rsidRDefault="00DB597C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DF4289" w:rsidRPr="00E9169B" w:rsidRDefault="00DF4289" w:rsidP="00DF4289">
      <w:pPr>
        <w:pStyle w:val="Standard"/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E9169B">
        <w:rPr>
          <w:szCs w:val="22"/>
        </w:rPr>
        <w:t xml:space="preserve">Модуль является </w:t>
      </w:r>
      <w:r w:rsidR="00831C77" w:rsidRPr="00E9169B">
        <w:rPr>
          <w:szCs w:val="22"/>
        </w:rPr>
        <w:t>продолжением модул</w:t>
      </w:r>
      <w:r w:rsidR="004439A0">
        <w:rPr>
          <w:szCs w:val="22"/>
        </w:rPr>
        <w:t>ей</w:t>
      </w:r>
      <w:r w:rsidR="00831C77" w:rsidRPr="00E9169B">
        <w:rPr>
          <w:szCs w:val="22"/>
        </w:rPr>
        <w:t xml:space="preserve"> «</w:t>
      </w:r>
      <w:r w:rsidR="004649C5" w:rsidRPr="00E9169B">
        <w:rPr>
          <w:szCs w:val="22"/>
        </w:rPr>
        <w:t>Основы преподавания русской словесности</w:t>
      </w:r>
      <w:r w:rsidR="00831C77" w:rsidRPr="00E9169B">
        <w:rPr>
          <w:szCs w:val="22"/>
        </w:rPr>
        <w:t>»</w:t>
      </w:r>
      <w:r w:rsidR="004439A0">
        <w:rPr>
          <w:szCs w:val="22"/>
        </w:rPr>
        <w:t xml:space="preserve">, «Русский язык и литература в школе» </w:t>
      </w:r>
      <w:r w:rsidRPr="00E9169B">
        <w:rPr>
          <w:szCs w:val="22"/>
        </w:rPr>
        <w:t xml:space="preserve">и </w:t>
      </w:r>
      <w:r w:rsidR="004649C5" w:rsidRPr="00E9169B">
        <w:rPr>
          <w:szCs w:val="22"/>
        </w:rPr>
        <w:t xml:space="preserve">основополагающим для </w:t>
      </w:r>
      <w:r w:rsidRPr="00E9169B">
        <w:rPr>
          <w:szCs w:val="22"/>
        </w:rPr>
        <w:t>всех модулей профессиональной подготовки.</w:t>
      </w:r>
    </w:p>
    <w:p w:rsidR="00DF4289" w:rsidRPr="00E9169B" w:rsidRDefault="00DF4289" w:rsidP="00DF4289">
      <w:pPr>
        <w:pStyle w:val="Standard"/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E9169B">
        <w:rPr>
          <w:szCs w:val="22"/>
        </w:rPr>
        <w:t xml:space="preserve">Для  изучения модуля необходимы знания по дисциплинам </w:t>
      </w:r>
      <w:r w:rsidR="004649C5" w:rsidRPr="00E9169B">
        <w:rPr>
          <w:szCs w:val="22"/>
        </w:rPr>
        <w:t>модулей «Педагогика и психология», «Основы филологии»,</w:t>
      </w:r>
      <w:r w:rsidR="00C736C4" w:rsidRPr="00E9169B">
        <w:rPr>
          <w:szCs w:val="22"/>
        </w:rPr>
        <w:t xml:space="preserve"> </w:t>
      </w:r>
      <w:r w:rsidRPr="00E9169B">
        <w:rPr>
          <w:szCs w:val="22"/>
        </w:rPr>
        <w:t>«</w:t>
      </w:r>
      <w:r w:rsidR="00C736C4" w:rsidRPr="00E9169B">
        <w:rPr>
          <w:szCs w:val="22"/>
        </w:rPr>
        <w:t>Русский язык: история и современность</w:t>
      </w:r>
      <w:r w:rsidR="004649C5" w:rsidRPr="00E9169B">
        <w:rPr>
          <w:szCs w:val="22"/>
        </w:rPr>
        <w:t>»</w:t>
      </w:r>
      <w:r w:rsidR="004439A0">
        <w:rPr>
          <w:szCs w:val="22"/>
        </w:rPr>
        <w:t xml:space="preserve">, </w:t>
      </w:r>
      <w:r w:rsidR="004439A0" w:rsidRPr="00E9169B">
        <w:rPr>
          <w:szCs w:val="22"/>
        </w:rPr>
        <w:t>«Основы преподавания русской словесности»</w:t>
      </w:r>
      <w:r w:rsidR="004439A0">
        <w:rPr>
          <w:szCs w:val="22"/>
        </w:rPr>
        <w:t>, «Русский язык и литература в школе»</w:t>
      </w:r>
      <w:r w:rsidR="004649C5" w:rsidRPr="00E9169B">
        <w:rPr>
          <w:szCs w:val="22"/>
        </w:rPr>
        <w:t>.</w:t>
      </w:r>
    </w:p>
    <w:p w:rsidR="00DB597C" w:rsidRPr="00E9169B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E9169B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E9169B" w:rsidTr="00D20BE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E9169B" w:rsidTr="00D20BE8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4439A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DB597C" w:rsidRPr="00E9169B" w:rsidTr="00D20BE8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4439A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  <w:tr w:rsidR="00DB597C" w:rsidRPr="00E9169B" w:rsidTr="00D20BE8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4439A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</w:tr>
      <w:tr w:rsidR="00DB597C" w:rsidRPr="00E9169B" w:rsidTr="00D20BE8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22540B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C978C4"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E9169B" w:rsidRDefault="00D20BE8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216/6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E9169B" w:rsidSect="0007146B"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E9169B" w:rsidRDefault="00790C9A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«Русский язык и </w:t>
      </w:r>
      <w:r w:rsidR="00DB597C"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литература в школе</w:t>
      </w:r>
      <w:r w:rsidR="00DB597C"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E9169B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92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3"/>
        <w:gridCol w:w="3749"/>
        <w:gridCol w:w="814"/>
        <w:gridCol w:w="1768"/>
        <w:gridCol w:w="1418"/>
        <w:gridCol w:w="1276"/>
        <w:gridCol w:w="1134"/>
        <w:gridCol w:w="1134"/>
        <w:gridCol w:w="1275"/>
        <w:gridCol w:w="1636"/>
      </w:tblGrid>
      <w:tr w:rsidR="00DB597C" w:rsidRPr="00E9169B" w:rsidTr="00B77B0D">
        <w:trPr>
          <w:trHeight w:val="302"/>
        </w:trPr>
        <w:tc>
          <w:tcPr>
            <w:tcW w:w="852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10" w:type="dxa"/>
            <w:gridSpan w:val="5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E9169B" w:rsidTr="00B77B0D">
        <w:tc>
          <w:tcPr>
            <w:tcW w:w="852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E9169B" w:rsidTr="00B77B0D">
        <w:tc>
          <w:tcPr>
            <w:tcW w:w="852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68" w:type="dxa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E9169B" w:rsidTr="00B77B0D">
        <w:tc>
          <w:tcPr>
            <w:tcW w:w="15056" w:type="dxa"/>
            <w:gridSpan w:val="10"/>
            <w:shd w:val="clear" w:color="auto" w:fill="auto"/>
            <w:vAlign w:val="center"/>
          </w:tcPr>
          <w:p w:rsidR="00DB597C" w:rsidRPr="00E9169B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E9169B" w:rsidTr="00B77B0D">
        <w:tc>
          <w:tcPr>
            <w:tcW w:w="852" w:type="dxa"/>
            <w:shd w:val="clear" w:color="auto" w:fill="auto"/>
            <w:vAlign w:val="center"/>
          </w:tcPr>
          <w:p w:rsidR="00DB597C" w:rsidRPr="00E9169B" w:rsidRDefault="00B77B0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E9169B" w:rsidRDefault="00B77B0D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E9169B" w:rsidRDefault="002D4B14" w:rsidP="002D4B1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DB597C" w:rsidRPr="00E9169B" w:rsidTr="00B77B0D">
        <w:tc>
          <w:tcPr>
            <w:tcW w:w="852" w:type="dxa"/>
            <w:shd w:val="clear" w:color="auto" w:fill="auto"/>
            <w:vAlign w:val="center"/>
          </w:tcPr>
          <w:p w:rsidR="00DB597C" w:rsidRPr="00E9169B" w:rsidRDefault="00B77B0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К.М.16.02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E9169B" w:rsidRDefault="00B77B0D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E9169B" w:rsidRDefault="00E636ED" w:rsidP="002D4B1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D4B1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  <w:r w:rsidR="004036E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ОР-3</w:t>
            </w:r>
          </w:p>
        </w:tc>
      </w:tr>
      <w:tr w:rsidR="00DB597C" w:rsidRPr="00E9169B" w:rsidTr="00B77B0D">
        <w:tc>
          <w:tcPr>
            <w:tcW w:w="15056" w:type="dxa"/>
            <w:gridSpan w:val="10"/>
            <w:shd w:val="clear" w:color="auto" w:fill="auto"/>
            <w:vAlign w:val="center"/>
          </w:tcPr>
          <w:p w:rsidR="00DB597C" w:rsidRPr="00E9169B" w:rsidRDefault="00DB597C" w:rsidP="00DB597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_</w:t>
            </w:r>
            <w:r w:rsidR="00F341F8"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 из _</w:t>
            </w:r>
            <w:r w:rsidR="00F341F8"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_)</w:t>
            </w:r>
          </w:p>
        </w:tc>
      </w:tr>
      <w:tr w:rsidR="00DB597C" w:rsidRPr="00E9169B" w:rsidTr="00B77B0D">
        <w:tc>
          <w:tcPr>
            <w:tcW w:w="852" w:type="dxa"/>
            <w:shd w:val="clear" w:color="auto" w:fill="auto"/>
            <w:vAlign w:val="center"/>
          </w:tcPr>
          <w:p w:rsidR="00DB597C" w:rsidRPr="00E9169B" w:rsidRDefault="00F341F8" w:rsidP="00B77B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</w:t>
            </w:r>
            <w:r w:rsid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6</w:t>
            </w: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 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E9169B" w:rsidRDefault="00B77B0D" w:rsidP="00F341F8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E9169B" w:rsidRDefault="00E636ED" w:rsidP="002D4B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0Р-1</w:t>
            </w:r>
          </w:p>
        </w:tc>
      </w:tr>
      <w:tr w:rsidR="00F341F8" w:rsidRPr="00E9169B" w:rsidTr="00B77B0D">
        <w:tc>
          <w:tcPr>
            <w:tcW w:w="852" w:type="dxa"/>
            <w:shd w:val="clear" w:color="auto" w:fill="auto"/>
            <w:vAlign w:val="center"/>
          </w:tcPr>
          <w:p w:rsidR="00F341F8" w:rsidRPr="00E9169B" w:rsidRDefault="00B77B0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16</w:t>
            </w:r>
            <w:r w:rsidR="00F341F8"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 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341F8" w:rsidRPr="00E9169B" w:rsidRDefault="00B77B0D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341F8" w:rsidRPr="00E9169B" w:rsidRDefault="00E636ED" w:rsidP="002D4B1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F341F8" w:rsidRPr="00E9169B" w:rsidTr="00B77B0D">
        <w:tc>
          <w:tcPr>
            <w:tcW w:w="852" w:type="dxa"/>
            <w:shd w:val="clear" w:color="auto" w:fill="auto"/>
            <w:vAlign w:val="center"/>
          </w:tcPr>
          <w:p w:rsidR="00F341F8" w:rsidRPr="00E9169B" w:rsidRDefault="00F341F8" w:rsidP="00B77B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</w:t>
            </w:r>
            <w:r w:rsid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6</w:t>
            </w: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 xml:space="preserve"> 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341F8" w:rsidRPr="00E9169B" w:rsidRDefault="00B77B0D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Олимпиада по русскому языку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341F8" w:rsidRPr="00E9169B" w:rsidRDefault="00E636ED" w:rsidP="002D4B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F341F8" w:rsidRPr="00E9169B" w:rsidTr="00B77B0D">
        <w:tc>
          <w:tcPr>
            <w:tcW w:w="852" w:type="dxa"/>
            <w:shd w:val="clear" w:color="auto" w:fill="auto"/>
            <w:vAlign w:val="center"/>
          </w:tcPr>
          <w:p w:rsidR="00F341F8" w:rsidRPr="00E9169B" w:rsidRDefault="00F341F8" w:rsidP="00B77B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</w:t>
            </w:r>
            <w:r w:rsid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6</w:t>
            </w:r>
            <w:r w:rsidRPr="00E9169B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 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341F8" w:rsidRPr="00E9169B" w:rsidRDefault="00B77B0D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Олимпиада по литературе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F341F8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341F8" w:rsidRPr="00E9169B" w:rsidRDefault="00DB4BD2" w:rsidP="0029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341F8" w:rsidRPr="00E9169B" w:rsidRDefault="00E636ED" w:rsidP="002D4B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</w:tr>
      <w:tr w:rsidR="00F341F8" w:rsidRPr="00E9169B" w:rsidTr="00B77B0D">
        <w:tc>
          <w:tcPr>
            <w:tcW w:w="15056" w:type="dxa"/>
            <w:gridSpan w:val="10"/>
            <w:shd w:val="clear" w:color="auto" w:fill="auto"/>
            <w:vAlign w:val="center"/>
          </w:tcPr>
          <w:p w:rsidR="00F341F8" w:rsidRPr="00E9169B" w:rsidRDefault="00F341F8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F341F8" w:rsidRPr="00E9169B" w:rsidTr="00B77B0D">
        <w:tc>
          <w:tcPr>
            <w:tcW w:w="852" w:type="dxa"/>
            <w:shd w:val="clear" w:color="auto" w:fill="auto"/>
            <w:vAlign w:val="center"/>
          </w:tcPr>
          <w:p w:rsidR="00F341F8" w:rsidRPr="00B77B0D" w:rsidRDefault="005F7D3B" w:rsidP="00B77B0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</w:t>
            </w:r>
            <w:r w:rsidR="00B77B0D"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М.16</w:t>
            </w: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.0</w:t>
            </w:r>
            <w:r w:rsidR="00B77B0D"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3</w:t>
            </w: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(П)</w:t>
            </w: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  <w:r w:rsidRPr="00B77B0D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F341F8" w:rsidRPr="00E9169B" w:rsidRDefault="00B77B0D" w:rsidP="005F7D3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Педагогическая практика 2</w:t>
            </w:r>
            <w:r w:rsidR="005F7D3B"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gramStart"/>
            <w:r w:rsidR="005F7D3B"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</w:t>
            </w:r>
            <w:proofErr w:type="gramEnd"/>
            <w:r w:rsidR="005F7D3B"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проектный)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341F8" w:rsidRPr="00E9169B" w:rsidRDefault="005F7D3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768" w:type="dxa"/>
            <w:shd w:val="clear" w:color="auto" w:fill="auto"/>
            <w:vAlign w:val="center"/>
          </w:tcPr>
          <w:p w:rsidR="00F341F8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341F8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341F8" w:rsidRPr="00E9169B" w:rsidRDefault="00F341F8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5F7D3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F341F8" w:rsidRPr="00E9169B" w:rsidRDefault="005F7D3B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341F8" w:rsidRPr="00E9169B" w:rsidRDefault="00DB4BD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341F8" w:rsidRPr="00E9169B" w:rsidRDefault="0051127F" w:rsidP="002D4B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ОР-2, ОР-3</w:t>
            </w:r>
          </w:p>
        </w:tc>
      </w:tr>
    </w:tbl>
    <w:p w:rsidR="00DB597C" w:rsidRPr="00E9169B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E9169B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E9169B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E9169B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F4289" w:rsidRPr="009675EF" w:rsidRDefault="00DF4289" w:rsidP="009675EF">
      <w:pPr>
        <w:widowControl w:val="0"/>
        <w:numPr>
          <w:ilvl w:val="0"/>
          <w:numId w:val="43"/>
        </w:numPr>
        <w:suppressAutoHyphens/>
        <w:autoSpaceDN w:val="0"/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kern w:val="3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 w:history="1">
        <w:r w:rsidRPr="009675EF">
          <w:rPr>
            <w:rFonts w:ascii="Times New Roman" w:eastAsia="Times New Roman" w:hAnsi="Times New Roman"/>
            <w:kern w:val="3"/>
            <w:lang w:eastAsia="ru-RU"/>
          </w:rPr>
          <w:t>http://moodle.mininuniver.ru</w:t>
        </w:r>
      </w:hyperlink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работ, необходимые полезные ссылки, тесты и др.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2. Предполагается следующий порядок изучения темы. На лекции преподаватель кроме теоретического материала, информирует студентов о том,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творческой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работы, подобрать необходимые материалы для проекта и т.д.).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6. При подготовке к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семинарскому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</w:t>
      </w:r>
      <w:proofErr w:type="gramStart"/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занятию</w:t>
      </w:r>
      <w:proofErr w:type="gramEnd"/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обучающемуся лучше начать с прочтения собственного конспекта лекции, изучения материала в ЭУМК, задания к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>практической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 работе,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DF4289" w:rsidRPr="009675EF" w:rsidRDefault="00DF4289" w:rsidP="00DF4289">
      <w:pPr>
        <w:widowControl w:val="0"/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ar-SA"/>
        </w:rPr>
        <w:t xml:space="preserve">7. 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самостоятельных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 работ, проектных и творческих заданий, подготовки докладов и др.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8. Пром</w:t>
      </w:r>
      <w:r w:rsidR="009675EF"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ежуточный контроль по дисциплинам модуля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 –  зачет</w:t>
      </w:r>
      <w:r w:rsidR="008743C8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, курсовой проект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. Вопросы к зачетам и экзамену приведены в ЭУМК, кроме того предполагается итоговое тестирование.</w:t>
      </w:r>
    </w:p>
    <w:p w:rsidR="00DF4289" w:rsidRPr="009675EF" w:rsidRDefault="00DF4289" w:rsidP="00DF4289">
      <w:pPr>
        <w:suppressAutoHyphens/>
        <w:autoSpaceDN w:val="0"/>
        <w:spacing w:after="0"/>
        <w:ind w:right="-1"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 xml:space="preserve">9. </w:t>
      </w:r>
      <w:r w:rsidRPr="009675EF">
        <w:rPr>
          <w:rFonts w:ascii="Times New Roman" w:eastAsia="Times New Roman" w:hAnsi="Times New Roman"/>
          <w:spacing w:val="4"/>
          <w:kern w:val="3"/>
          <w:sz w:val="24"/>
          <w:szCs w:val="24"/>
          <w:lang w:eastAsia="ru-RU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Вам будет крайне полезно обратиться к учебникам, учебным пособиям и рекомендованным электронным ресурсам при изучении каждой темы.</w:t>
      </w:r>
    </w:p>
    <w:p w:rsidR="00DF4289" w:rsidRPr="009675EF" w:rsidRDefault="00DF4289" w:rsidP="00DF4289">
      <w:pPr>
        <w:suppressAutoHyphens/>
        <w:autoSpaceDN w:val="0"/>
        <w:spacing w:after="0"/>
        <w:ind w:firstLine="851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10. По каждой дисциплине в ЭУМК приведен рейтинг-план дисциплины.</w:t>
      </w:r>
    </w:p>
    <w:p w:rsidR="00DF4289" w:rsidRPr="00E9169B" w:rsidRDefault="00DF4289" w:rsidP="00DF4289">
      <w:pPr>
        <w:suppressAutoHyphens/>
        <w:autoSpaceDN w:val="0"/>
        <w:spacing w:after="0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9675EF">
        <w:rPr>
          <w:rFonts w:ascii="Times New Roman" w:eastAsia="Times New Roman" w:hAnsi="Times New Roman"/>
          <w:kern w:val="3"/>
          <w:sz w:val="24"/>
          <w:szCs w:val="24"/>
          <w:lang w:eastAsia="ru-RU"/>
        </w:rPr>
        <w:t>На странице сайта Мининского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F4289" w:rsidRPr="00E9169B" w:rsidRDefault="00DF4289" w:rsidP="00DF4289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/>
          <w:b/>
          <w:caps/>
          <w:kern w:val="3"/>
          <w:sz w:val="24"/>
          <w:szCs w:val="24"/>
          <w:lang w:eastAsia="ru-RU"/>
        </w:rPr>
      </w:pPr>
    </w:p>
    <w:p w:rsidR="00B50ABE" w:rsidRPr="00E9169B" w:rsidRDefault="00B50ABE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B50ABE" w:rsidRPr="00E9169B" w:rsidRDefault="00B50ABE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E9169B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3C6A3E" w:rsidRDefault="003106FD" w:rsidP="003C6A3E">
      <w:pPr>
        <w:pStyle w:val="a4"/>
        <w:numPr>
          <w:ilvl w:val="1"/>
          <w:numId w:val="45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3C6A3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C6A3E" w:rsidRDefault="003C6A3E" w:rsidP="003C6A3E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РУССКОМУ ЯЗЫКУ»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«Методика самостоятельного научного исследования по русскому языку»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«Методика самостоятельного научного исследования по русскому языку»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>общетеоретических проблем методики организации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русскому языку в школе. 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русскому языку»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русскому языку» включает тестирование, написание конспектов и моделей уроков, выполнение контрольных работ.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3C6A3E" w:rsidRDefault="003C6A3E" w:rsidP="003C6A3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04CC2" w:rsidRDefault="003C6A3E" w:rsidP="00504C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русскому языку»  читается в 9 семестре, базируется на курсе 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 w:rsidR="00504CC2">
        <w:rPr>
          <w:rFonts w:ascii="Times New Roman" w:hAnsi="Times New Roman"/>
          <w:sz w:val="24"/>
          <w:szCs w:val="24"/>
          <w:highlight w:val="white"/>
        </w:rPr>
        <w:t>«</w:t>
      </w:r>
      <w:r w:rsidR="00504CC2"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 w:rsidR="00504CC2">
        <w:rPr>
          <w:rFonts w:ascii="Times New Roman" w:hAnsi="Times New Roman"/>
          <w:sz w:val="24"/>
          <w:szCs w:val="24"/>
          <w:highlight w:val="white"/>
        </w:rPr>
        <w:t>».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Методика самостоятельного научного исследования по </w:t>
      </w:r>
      <w:r w:rsidR="00504CC2">
        <w:rPr>
          <w:rFonts w:ascii="Times New Roman" w:eastAsia="Times New Roman" w:hAnsi="Times New Roman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 w:rsidR="00504CC2"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 является предшествующей для дисциплин «</w:t>
      </w:r>
      <w:r w:rsidR="00504CC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Интернет-коммуникация как фактор языковых изменений», «Специфика языка современных СМИ», </w:t>
      </w:r>
      <w:r>
        <w:rPr>
          <w:rFonts w:ascii="Times New Roman" w:hAnsi="Times New Roman"/>
          <w:sz w:val="24"/>
          <w:szCs w:val="24"/>
        </w:rPr>
        <w:t xml:space="preserve"> «Педагогическая практика 2».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создать условия для овладения основами теоретических  и практических знаний по методике организации самостоятельного научного исследования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 xml:space="preserve">по </w:t>
      </w:r>
      <w:r w:rsidR="00504CC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необходимых для осуществления профессионально-педагогической деятельности.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формирование представления об основных достижениях и идеях в области методики преподавания </w:t>
      </w:r>
      <w:r w:rsidR="00504CC2">
        <w:rPr>
          <w:rFonts w:ascii="Times New Roman" w:hAnsi="Times New Roman"/>
          <w:sz w:val="24"/>
          <w:szCs w:val="24"/>
        </w:rPr>
        <w:t>русского языка</w:t>
      </w:r>
      <w:r>
        <w:rPr>
          <w:rFonts w:ascii="Times New Roman" w:hAnsi="Times New Roman"/>
          <w:sz w:val="24"/>
          <w:szCs w:val="24"/>
        </w:rPr>
        <w:t xml:space="preserve">  в XIX - XX веках и тенденциях, направлениях и проблемах современной методики преподавания </w:t>
      </w:r>
      <w:r w:rsidR="00504CC2">
        <w:rPr>
          <w:rFonts w:ascii="Times New Roman" w:hAnsi="Times New Roman"/>
          <w:sz w:val="24"/>
          <w:szCs w:val="24"/>
        </w:rPr>
        <w:t>русского языка</w:t>
      </w:r>
      <w:r>
        <w:rPr>
          <w:rFonts w:ascii="Times New Roman" w:hAnsi="Times New Roman"/>
          <w:sz w:val="24"/>
          <w:szCs w:val="24"/>
        </w:rPr>
        <w:t>;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</w:t>
      </w:r>
      <w:r w:rsidR="00504CC2">
        <w:rPr>
          <w:rFonts w:ascii="Times New Roman" w:hAnsi="Times New Roman"/>
          <w:bCs/>
          <w:sz w:val="24"/>
          <w:szCs w:val="24"/>
        </w:rPr>
        <w:t>филологического</w:t>
      </w:r>
      <w:r>
        <w:rPr>
          <w:rFonts w:ascii="Times New Roman" w:hAnsi="Times New Roman"/>
          <w:bCs/>
          <w:sz w:val="24"/>
          <w:szCs w:val="24"/>
        </w:rPr>
        <w:t xml:space="preserve">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:rsidR="003C6A3E" w:rsidRPr="00504CC2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преподавания </w:t>
      </w:r>
      <w:r w:rsidR="00504CC2">
        <w:rPr>
          <w:rFonts w:ascii="Times New Roman" w:hAnsi="Times New Roman"/>
          <w:bCs/>
          <w:sz w:val="24"/>
          <w:szCs w:val="24"/>
        </w:rPr>
        <w:t>русского языка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x-none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x-none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формирование умения самостоятельной работы с учебно-методической литературой;</w:t>
      </w:r>
    </w:p>
    <w:p w:rsidR="003C6A3E" w:rsidRDefault="003C6A3E" w:rsidP="003C6A3E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 развитие творческих педагогических способностей студентов;</w:t>
      </w:r>
    </w:p>
    <w:p w:rsidR="003C6A3E" w:rsidRDefault="003C6A3E" w:rsidP="003C6A3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C6A3E" w:rsidRDefault="003C6A3E" w:rsidP="003C6A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Методика самостоятельного научного исследования по </w:t>
      </w:r>
      <w:r w:rsidR="00504CC2">
        <w:rPr>
          <w:rFonts w:ascii="Times New Roman" w:eastAsia="Times New Roman" w:hAnsi="Times New Roman"/>
          <w:sz w:val="24"/>
          <w:szCs w:val="24"/>
          <w:lang w:eastAsia="ru-RU"/>
        </w:rPr>
        <w:t>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ОК-6 -       способностью к самоорганизации и самообразованию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ПК-4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ПК-11 -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 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ПК-12 - способностью руководить учебно-исследовательской деятельностью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145" w:type="dxa"/>
        <w:tblLayout w:type="fixed"/>
        <w:tblLook w:val="04A0" w:firstRow="1" w:lastRow="0" w:firstColumn="1" w:lastColumn="0" w:noHBand="0" w:noVBand="1"/>
      </w:tblPr>
      <w:tblGrid>
        <w:gridCol w:w="982"/>
        <w:gridCol w:w="3001"/>
        <w:gridCol w:w="861"/>
        <w:gridCol w:w="2003"/>
        <w:gridCol w:w="1004"/>
        <w:gridCol w:w="2003"/>
      </w:tblGrid>
      <w:tr w:rsidR="003C6A3E" w:rsidTr="003106FD">
        <w:trPr>
          <w:trHeight w:val="385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3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C6A3E" w:rsidTr="003106FD">
        <w:trPr>
          <w:trHeight w:val="331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3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</w:t>
            </w:r>
            <w:r>
              <w:rPr>
                <w:rFonts w:ascii="Times New Roman" w:hAnsi="Times New Roman"/>
              </w:rPr>
              <w:lastRenderedPageBreak/>
              <w:t xml:space="preserve">школьных конференциях и других форумах, включая </w:t>
            </w:r>
            <w:proofErr w:type="gramStart"/>
            <w:r>
              <w:rPr>
                <w:rFonts w:ascii="Times New Roman" w:hAnsi="Times New Roman"/>
              </w:rPr>
              <w:t>интернет-форумы</w:t>
            </w:r>
            <w:proofErr w:type="gramEnd"/>
            <w:r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ОР.1-1</w:t>
            </w:r>
            <w:r w:rsidR="003C6A3E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Знает современные методики и технологии организации сотрудничества в рамке научно-исследовательской деятельности по 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>русскому языку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, умеет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проектировать учебные организовывать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устные и пи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 xml:space="preserve">сьменные 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дискуссии по проблемам языкознания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, организовывать публичные выступления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3C6A3E" w:rsidRDefault="003106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106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ОК-6; ПК-4; ПК-12; ПК-11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Тестовый контроль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  <w:tr w:rsidR="003C6A3E" w:rsidTr="003106FD">
        <w:trPr>
          <w:trHeight w:val="331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3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ОР.3-1</w:t>
            </w:r>
            <w:r w:rsidR="003C6A3E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Владеет основами методики </w:t>
            </w:r>
            <w:r w:rsidR="00504CC2">
              <w:rPr>
                <w:rFonts w:ascii="Times New Roman" w:eastAsia="Times New Roman" w:hAnsi="Times New Roman"/>
                <w:sz w:val="24"/>
                <w:szCs w:val="24"/>
              </w:rPr>
              <w:t>преподавания русского языка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для создания </w:t>
            </w:r>
            <w:r>
              <w:rPr>
                <w:rFonts w:ascii="Times New Roman" w:hAnsi="Times New Roman"/>
                <w:sz w:val="24"/>
                <w:szCs w:val="24"/>
              </w:rPr>
              <w:t>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hideMark/>
          </w:tcPr>
          <w:p w:rsidR="003C6A3E" w:rsidRDefault="00876E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76E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C6A3E" w:rsidRDefault="003C6A3E" w:rsidP="003C6A3E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:rsidR="003C6A3E" w:rsidRDefault="003C6A3E" w:rsidP="003C6A3E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 семестр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072"/>
        <w:gridCol w:w="851"/>
        <w:gridCol w:w="850"/>
        <w:gridCol w:w="1412"/>
        <w:gridCol w:w="1232"/>
        <w:gridCol w:w="1141"/>
      </w:tblGrid>
      <w:tr w:rsidR="003C6A3E" w:rsidTr="003153BE">
        <w:trPr>
          <w:trHeight w:val="203"/>
        </w:trPr>
        <w:tc>
          <w:tcPr>
            <w:tcW w:w="40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6A3E" w:rsidTr="003153BE">
        <w:trPr>
          <w:trHeight w:val="533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6A3E" w:rsidTr="003153BE">
        <w:trPr>
          <w:trHeight w:val="1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</w:t>
            </w:r>
            <w:r w:rsidR="00504CC2">
              <w:rPr>
                <w:rFonts w:ascii="Times New Roman" w:hAnsi="Times New Roman"/>
                <w:bCs/>
                <w:sz w:val="24"/>
                <w:szCs w:val="24"/>
              </w:rPr>
              <w:t xml:space="preserve">научно-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исследовательская деятельность»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</w:t>
            </w:r>
            <w:r w:rsidR="00504CC2">
              <w:rPr>
                <w:rFonts w:ascii="Times New Roman" w:hAnsi="Times New Roman"/>
                <w:bCs/>
                <w:sz w:val="24"/>
                <w:szCs w:val="24"/>
              </w:rPr>
              <w:t xml:space="preserve">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</w:t>
            </w:r>
            <w:r w:rsidR="00504CC2">
              <w:rPr>
                <w:rFonts w:ascii="Times New Roman" w:hAnsi="Times New Roman"/>
                <w:sz w:val="24"/>
                <w:szCs w:val="24"/>
              </w:rPr>
              <w:t xml:space="preserve">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Отличие исследовательской деятельности от схожих видов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учебных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2.3. Компетенции субъектов учебно-исследовательской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pStyle w:val="af8"/>
              <w:spacing w:after="0" w:line="276" w:lineRule="auto"/>
              <w:ind w:left="0" w:firstLine="0"/>
              <w:rPr>
                <w:b/>
                <w:bCs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е самостоятельного исследования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04CC2">
              <w:rPr>
                <w:rFonts w:ascii="Times New Roman" w:hAnsi="Times New Roman"/>
                <w:sz w:val="24"/>
                <w:szCs w:val="24"/>
              </w:rPr>
              <w:t xml:space="preserve">по русскому языку.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Специфика организации исследовательской деятельности 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при прохождении курса русского языка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 w:rsidP="00504CC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Формы организации исследовательской работы при изучении </w:t>
            </w:r>
            <w:r w:rsidR="00504CC2">
              <w:rPr>
                <w:rFonts w:ascii="Times New Roman" w:hAnsi="Times New Roman"/>
                <w:sz w:val="24"/>
                <w:szCs w:val="24"/>
              </w:rPr>
              <w:t>русского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</w:t>
            </w:r>
            <w:r w:rsidR="00504CC2">
              <w:rPr>
                <w:rFonts w:ascii="Times New Roman" w:hAnsi="Times New Roman"/>
                <w:sz w:val="24"/>
                <w:szCs w:val="24"/>
              </w:rPr>
              <w:t>довательских работ по русскому языку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этапы работы над ними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C6A3E" w:rsidTr="003153BE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6A3E" w:rsidRDefault="003C6A3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3C6A3E" w:rsidRDefault="003C6A3E" w:rsidP="003C6A3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3C6A3E" w:rsidTr="003C6A3E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C6A3E" w:rsidTr="003C6A3E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74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37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3928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3C6A3E" w:rsidRDefault="003C6A3E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Теоретико-методологические основы организации </w:t>
            </w:r>
            <w:r w:rsidR="00504CC2">
              <w:rPr>
                <w:rFonts w:ascii="Times New Roman" w:eastAsia="Times New Roman" w:hAnsi="Times New Roman"/>
                <w:b/>
                <w:lang w:eastAsia="ru-RU"/>
              </w:rPr>
              <w:t xml:space="preserve">научно- 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исследовательской деятельности учащихся в школе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3C6A3E" w:rsidTr="003C6A3E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204C0C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3C6A3E" w:rsidTr="003C6A3E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>Раздел 2. Учебное исследование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Раздел 3. Организации исследовательской деятельности учащихся в школе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ОР.1-1</w:t>
            </w:r>
            <w:r w:rsidR="003C6A3E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lang w:eastAsia="ru-RU"/>
              </w:rPr>
              <w:t>9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504CC2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</w:t>
            </w:r>
            <w:r w:rsidR="003C6A3E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1-3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1-3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3C6A3E" w:rsidTr="003C6A3E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C6A3E" w:rsidRDefault="003C6A3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3153BE" w:rsidTr="003153BE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3153BE" w:rsidTr="003153BE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3153BE" w:rsidTr="003153BE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ОР.3-1-1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выполнен.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3153BE" w:rsidTr="003153BE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3153BE" w:rsidRDefault="003153BE" w:rsidP="003C6A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966E7" w:rsidRPr="00E9169B" w:rsidRDefault="002966E7" w:rsidP="002966E7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</w:t>
      </w:r>
    </w:p>
    <w:p w:rsidR="00876E40" w:rsidRPr="00E9169B" w:rsidRDefault="00876E40" w:rsidP="00EC5B71">
      <w:pPr>
        <w:pStyle w:val="a4"/>
        <w:numPr>
          <w:ilvl w:val="0"/>
          <w:numId w:val="34"/>
        </w:numPr>
        <w:tabs>
          <w:tab w:val="clear" w:pos="360"/>
          <w:tab w:val="num" w:pos="567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69B">
        <w:rPr>
          <w:rFonts w:ascii="Times New Roman" w:hAnsi="Times New Roman" w:cs="Times New Roman"/>
          <w:sz w:val="24"/>
          <w:szCs w:val="24"/>
        </w:rPr>
        <w:t xml:space="preserve">В мастерской учителя-словесника </w:t>
      </w:r>
      <w:r w:rsidRPr="00E9169B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 w:cs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</w:t>
      </w:r>
    </w:p>
    <w:p w:rsidR="00876E40" w:rsidRPr="00876E40" w:rsidRDefault="00876E40" w:rsidP="00EC5B71">
      <w:pPr>
        <w:pStyle w:val="a4"/>
        <w:numPr>
          <w:ilvl w:val="0"/>
          <w:numId w:val="34"/>
        </w:numPr>
        <w:tabs>
          <w:tab w:val="clear" w:pos="360"/>
          <w:tab w:val="num" w:pos="567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76E40">
        <w:rPr>
          <w:rFonts w:ascii="Times New Roman" w:hAnsi="Times New Roman"/>
          <w:sz w:val="24"/>
          <w:szCs w:val="24"/>
        </w:rPr>
        <w:t xml:space="preserve">Интеграционные технологии в преподавании филологических дисциплин: сб. материалов </w:t>
      </w:r>
      <w:r w:rsidRPr="00876E40">
        <w:rPr>
          <w:rFonts w:ascii="Times New Roman" w:hAnsi="Times New Roman"/>
          <w:sz w:val="24"/>
          <w:szCs w:val="24"/>
          <w:lang w:val="en-US"/>
        </w:rPr>
        <w:t>VII</w:t>
      </w:r>
      <w:r w:rsidRPr="00876E40">
        <w:rPr>
          <w:rFonts w:ascii="Times New Roman" w:hAnsi="Times New Roman"/>
          <w:sz w:val="24"/>
          <w:szCs w:val="24"/>
        </w:rPr>
        <w:t xml:space="preserve"> Всероссийской научно-практической конференции. – Н. Новгород: </w:t>
      </w:r>
      <w:proofErr w:type="spellStart"/>
      <w:r w:rsidRPr="00876E40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876E40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876E40">
        <w:rPr>
          <w:rFonts w:ascii="Times New Roman" w:hAnsi="Times New Roman"/>
          <w:sz w:val="24"/>
          <w:szCs w:val="24"/>
        </w:rPr>
        <w:t>ун</w:t>
      </w:r>
      <w:proofErr w:type="spellEnd"/>
      <w:r w:rsidRPr="00876E40">
        <w:rPr>
          <w:rFonts w:ascii="Times New Roman" w:hAnsi="Times New Roman"/>
          <w:sz w:val="24"/>
          <w:szCs w:val="24"/>
        </w:rPr>
        <w:t>.-т</w:t>
      </w:r>
      <w:proofErr w:type="gramEnd"/>
      <w:r w:rsidRPr="00876E40">
        <w:rPr>
          <w:rFonts w:ascii="Times New Roman" w:hAnsi="Times New Roman"/>
          <w:sz w:val="24"/>
          <w:szCs w:val="24"/>
        </w:rPr>
        <w:t>, 2015.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966E7" w:rsidRPr="00E9169B" w:rsidRDefault="002966E7" w:rsidP="002966E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-71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  <w:t>7.2. Дополнительная литература</w:t>
      </w:r>
    </w:p>
    <w:p w:rsidR="00EC5B71" w:rsidRDefault="002966E7" w:rsidP="00EC5B71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E9169B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EC5B71"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Русова</w:t>
      </w:r>
      <w:proofErr w:type="spellEnd"/>
      <w:r w:rsidR="00EC5B71"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Н.Ю. Технология написания сочинения. – М., 2007.</w:t>
      </w:r>
    </w:p>
    <w:p w:rsidR="00EC5B71" w:rsidRDefault="00EC5B71" w:rsidP="00EC5B71">
      <w:pPr>
        <w:spacing w:after="0" w:line="240" w:lineRule="auto"/>
        <w:ind w:left="360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2. </w:t>
      </w:r>
      <w:r w:rsidRPr="00E9169B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>Шатова Е.Г. Урок русского языка в</w:t>
      </w: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 современной школе. – М., 2007.</w:t>
      </w:r>
    </w:p>
    <w:p w:rsidR="00EC5B71" w:rsidRDefault="00EC5B71" w:rsidP="00EC5B71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2966E7" w:rsidRPr="00E9169B">
        <w:rPr>
          <w:rFonts w:ascii="Times New Roman" w:hAnsi="Times New Roman"/>
          <w:sz w:val="24"/>
          <w:szCs w:val="24"/>
        </w:rPr>
        <w:t xml:space="preserve">.Русова Н.Ю. Основы текстовой коммуникации (от замысла – к тексту). 10 – 11 </w:t>
      </w:r>
      <w:proofErr w:type="spellStart"/>
      <w:r w:rsidR="002966E7" w:rsidRPr="00E9169B">
        <w:rPr>
          <w:rFonts w:ascii="Times New Roman" w:hAnsi="Times New Roman"/>
          <w:sz w:val="24"/>
          <w:szCs w:val="24"/>
        </w:rPr>
        <w:t>кл</w:t>
      </w:r>
      <w:proofErr w:type="spellEnd"/>
      <w:r w:rsidR="002966E7" w:rsidRPr="00E9169B">
        <w:rPr>
          <w:rFonts w:ascii="Times New Roman" w:hAnsi="Times New Roman"/>
          <w:sz w:val="24"/>
          <w:szCs w:val="24"/>
        </w:rPr>
        <w:t>.: Учеб</w:t>
      </w:r>
      <w:proofErr w:type="gramStart"/>
      <w:r w:rsidR="002966E7" w:rsidRPr="00E9169B">
        <w:rPr>
          <w:rFonts w:ascii="Times New Roman" w:hAnsi="Times New Roman"/>
          <w:sz w:val="24"/>
          <w:szCs w:val="24"/>
        </w:rPr>
        <w:t>.</w:t>
      </w:r>
      <w:proofErr w:type="gramEnd"/>
      <w:r w:rsidR="002966E7"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2966E7" w:rsidRPr="00E9169B">
        <w:rPr>
          <w:rFonts w:ascii="Times New Roman" w:hAnsi="Times New Roman"/>
          <w:sz w:val="24"/>
          <w:szCs w:val="24"/>
        </w:rPr>
        <w:t>п</w:t>
      </w:r>
      <w:proofErr w:type="gramEnd"/>
      <w:r w:rsidR="002966E7" w:rsidRPr="00E9169B">
        <w:rPr>
          <w:rFonts w:ascii="Times New Roman" w:hAnsi="Times New Roman"/>
          <w:sz w:val="24"/>
          <w:szCs w:val="24"/>
        </w:rPr>
        <w:t xml:space="preserve">особие к доп. курсу по выбору. – М.: </w:t>
      </w:r>
      <w:proofErr w:type="spellStart"/>
      <w:r w:rsidR="002966E7" w:rsidRPr="00E9169B">
        <w:rPr>
          <w:rFonts w:ascii="Times New Roman" w:hAnsi="Times New Roman"/>
          <w:sz w:val="24"/>
          <w:szCs w:val="24"/>
        </w:rPr>
        <w:t>Баласс</w:t>
      </w:r>
      <w:proofErr w:type="spellEnd"/>
      <w:r w:rsidR="002966E7" w:rsidRPr="00E9169B">
        <w:rPr>
          <w:rFonts w:ascii="Times New Roman" w:hAnsi="Times New Roman"/>
          <w:sz w:val="24"/>
          <w:szCs w:val="24"/>
        </w:rPr>
        <w:t>, 2013.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966E7" w:rsidRPr="00E9169B" w:rsidRDefault="00EC5B71" w:rsidP="00EC5B71">
      <w:pPr>
        <w:spacing w:after="0" w:line="240" w:lineRule="auto"/>
        <w:ind w:left="360"/>
        <w:jc w:val="both"/>
        <w:rPr>
          <w:rFonts w:ascii="Times New Roman" w:hAnsi="Times New Roman"/>
          <w:snapToGrid w:val="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2966E7" w:rsidRPr="00E9169B">
        <w:rPr>
          <w:rFonts w:ascii="Times New Roman" w:hAnsi="Times New Roman"/>
          <w:sz w:val="24"/>
          <w:szCs w:val="24"/>
        </w:rPr>
        <w:t>.</w:t>
      </w:r>
      <w:r w:rsidR="002966E7" w:rsidRPr="00E9169B">
        <w:rPr>
          <w:rFonts w:ascii="Times New Roman" w:hAnsi="Times New Roman"/>
          <w:snapToGrid w:val="0"/>
          <w:sz w:val="24"/>
          <w:szCs w:val="24"/>
        </w:rPr>
        <w:t>Русова Н.Ю. Текст. Культура. Образование. – Нижний Новгород, 2009.</w:t>
      </w:r>
    </w:p>
    <w:p w:rsidR="002966E7" w:rsidRPr="00E9169B" w:rsidRDefault="002966E7" w:rsidP="002966E7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966E7" w:rsidRPr="00E9169B" w:rsidRDefault="002966E7" w:rsidP="002966E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966E7" w:rsidRPr="00E9169B" w:rsidRDefault="002966E7" w:rsidP="002966E7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1. Интеграционные технологии в преподавании филологических дисциплин: Сб. статей по материалам </w:t>
      </w:r>
      <w:r w:rsidRPr="00E9169B">
        <w:rPr>
          <w:rFonts w:ascii="Times New Roman" w:hAnsi="Times New Roman"/>
          <w:sz w:val="24"/>
          <w:szCs w:val="24"/>
          <w:lang w:val="en-US"/>
        </w:rPr>
        <w:t>VI</w:t>
      </w:r>
      <w:r w:rsidRPr="00E9169B">
        <w:rPr>
          <w:rFonts w:ascii="Times New Roman" w:hAnsi="Times New Roman"/>
          <w:sz w:val="24"/>
          <w:szCs w:val="24"/>
        </w:rPr>
        <w:t xml:space="preserve"> Всероссийской научно-практической конференции. – Н. Новгород: </w:t>
      </w:r>
      <w:proofErr w:type="spellStart"/>
      <w:r w:rsidRPr="00E9169B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E9169B">
        <w:rPr>
          <w:rFonts w:ascii="Times New Roman" w:hAnsi="Times New Roman"/>
          <w:sz w:val="24"/>
          <w:szCs w:val="24"/>
        </w:rPr>
        <w:t>ун</w:t>
      </w:r>
      <w:proofErr w:type="spellEnd"/>
      <w:r w:rsidRPr="00E9169B">
        <w:rPr>
          <w:rFonts w:ascii="Times New Roman" w:hAnsi="Times New Roman"/>
          <w:sz w:val="24"/>
          <w:szCs w:val="24"/>
        </w:rPr>
        <w:t>.-т</w:t>
      </w:r>
      <w:proofErr w:type="gramEnd"/>
      <w:r w:rsidRPr="00E9169B">
        <w:rPr>
          <w:rFonts w:ascii="Times New Roman" w:hAnsi="Times New Roman"/>
          <w:sz w:val="24"/>
          <w:szCs w:val="24"/>
        </w:rPr>
        <w:t>, 2014.</w:t>
      </w:r>
    </w:p>
    <w:p w:rsidR="002966E7" w:rsidRPr="00E9169B" w:rsidRDefault="002966E7" w:rsidP="002966E7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2.Курылева Н.В. </w:t>
      </w:r>
      <w:r w:rsidRPr="00E9169B">
        <w:rPr>
          <w:rFonts w:ascii="Times New Roman" w:eastAsia="Times New Roman" w:hAnsi="Times New Roman"/>
          <w:sz w:val="24"/>
          <w:szCs w:val="24"/>
          <w:lang w:eastAsia="ru-RU"/>
        </w:rPr>
        <w:t>Программно-методические материалы по курсу «Методика преподавания русского языка». - Н. Новгород: НГПУ, 2004. - 40 с.</w:t>
      </w:r>
    </w:p>
    <w:p w:rsidR="002966E7" w:rsidRPr="00E9169B" w:rsidRDefault="002966E7" w:rsidP="002966E7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ab/>
        <w:t>3. Мухина М. В. Организация и проведение учебной и производственной практики: Учеб</w:t>
      </w:r>
      <w:proofErr w:type="gramStart"/>
      <w:r w:rsidRPr="00E9169B">
        <w:rPr>
          <w:rFonts w:ascii="Times New Roman" w:hAnsi="Times New Roman"/>
          <w:sz w:val="24"/>
          <w:szCs w:val="24"/>
        </w:rPr>
        <w:t>.-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мет. Пособие. – Н. Новгород: НГПУ, 2014. </w:t>
      </w:r>
    </w:p>
    <w:p w:rsidR="002966E7" w:rsidRPr="00E9169B" w:rsidRDefault="002966E7" w:rsidP="002966E7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ab/>
        <w:t xml:space="preserve"> 4. Русский язык. 5 – 9 </w:t>
      </w:r>
      <w:proofErr w:type="spellStart"/>
      <w:r w:rsidRPr="00E9169B">
        <w:rPr>
          <w:rFonts w:ascii="Times New Roman" w:hAnsi="Times New Roman"/>
          <w:sz w:val="24"/>
          <w:szCs w:val="24"/>
        </w:rPr>
        <w:t>кл</w:t>
      </w:r>
      <w:proofErr w:type="spellEnd"/>
      <w:r w:rsidRPr="00E9169B">
        <w:rPr>
          <w:rFonts w:ascii="Times New Roman" w:hAnsi="Times New Roman"/>
          <w:sz w:val="24"/>
          <w:szCs w:val="24"/>
        </w:rPr>
        <w:t>.: Рабочие программы: учеб</w:t>
      </w:r>
      <w:proofErr w:type="gramStart"/>
      <w:r w:rsidRPr="00E9169B">
        <w:rPr>
          <w:rFonts w:ascii="Times New Roman" w:hAnsi="Times New Roman"/>
          <w:sz w:val="24"/>
          <w:szCs w:val="24"/>
        </w:rPr>
        <w:t>.-</w:t>
      </w:r>
      <w:proofErr w:type="gramEnd"/>
      <w:r w:rsidRPr="00E9169B">
        <w:rPr>
          <w:rFonts w:ascii="Times New Roman" w:hAnsi="Times New Roman"/>
          <w:sz w:val="24"/>
          <w:szCs w:val="24"/>
        </w:rPr>
        <w:t>мет. Пособие</w:t>
      </w:r>
      <w:proofErr w:type="gramStart"/>
      <w:r w:rsidRPr="00E9169B">
        <w:rPr>
          <w:rFonts w:ascii="Times New Roman" w:hAnsi="Times New Roman"/>
          <w:sz w:val="24"/>
          <w:szCs w:val="24"/>
        </w:rPr>
        <w:t xml:space="preserve"> /С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ост. </w:t>
      </w:r>
      <w:proofErr w:type="spellStart"/>
      <w:r w:rsidRPr="00E9169B">
        <w:rPr>
          <w:rFonts w:ascii="Times New Roman" w:hAnsi="Times New Roman"/>
          <w:sz w:val="24"/>
          <w:szCs w:val="24"/>
        </w:rPr>
        <w:t>Е.И.Харитонова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. – М.: Дрофа, 2013. </w:t>
      </w:r>
    </w:p>
    <w:p w:rsidR="002966E7" w:rsidRPr="00E9169B" w:rsidRDefault="002966E7" w:rsidP="002966E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2966E7" w:rsidRPr="00E9169B" w:rsidTr="002966E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E9169B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>/</w:t>
            </w:r>
            <w:r w:rsidRPr="00E9169B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E9169B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966E7" w:rsidRPr="00E9169B" w:rsidTr="002966E7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 xml:space="preserve">http://www. </w:t>
            </w:r>
            <w:hyperlink r:id="rId15" w:history="1"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elibrary</w:t>
              </w:r>
              <w:proofErr w:type="spellEnd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A93F8D" w:rsidRPr="00E9169B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6E7" w:rsidRPr="00E9169B" w:rsidRDefault="002966E7" w:rsidP="002966E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 xml:space="preserve">Научная электронная библиотека </w:t>
            </w:r>
          </w:p>
        </w:tc>
      </w:tr>
    </w:tbl>
    <w:p w:rsidR="00B42504" w:rsidRDefault="00B42504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66E7" w:rsidRPr="00E9169B" w:rsidRDefault="002966E7" w:rsidP="002966E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lastRenderedPageBreak/>
        <w:t>Реализация дисциплины требует наличия учебной аудитории.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Оборудование учебного кабинета: словари, справочники, раздаточный учебно-методический материал.</w:t>
      </w:r>
    </w:p>
    <w:p w:rsidR="002966E7" w:rsidRPr="00E9169B" w:rsidRDefault="002966E7" w:rsidP="002966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66E7" w:rsidRPr="00E9169B" w:rsidRDefault="002966E7" w:rsidP="002966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59441F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2966E7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59441F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2966E7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2966E7" w:rsidRPr="00E9169B" w:rsidTr="002966E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9169B">
              <w:rPr>
                <w:rFonts w:ascii="Times New Roman" w:hAnsi="Times New Roman"/>
                <w:sz w:val="28"/>
                <w:szCs w:val="28"/>
              </w:rPr>
              <w:t>http://www.slovopedia.com/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66E7" w:rsidRPr="00E9169B" w:rsidRDefault="002966E7" w:rsidP="002966E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9169B">
              <w:rPr>
                <w:rFonts w:ascii="Times New Roman" w:hAnsi="Times New Roman"/>
                <w:sz w:val="28"/>
                <w:szCs w:val="28"/>
              </w:rPr>
              <w:t xml:space="preserve">Электронные толковые словари </w:t>
            </w:r>
          </w:p>
        </w:tc>
      </w:tr>
    </w:tbl>
    <w:p w:rsidR="00F353DE" w:rsidRDefault="00F353DE" w:rsidP="00F353DE">
      <w:pPr>
        <w:pStyle w:val="a4"/>
        <w:spacing w:after="0" w:line="240" w:lineRule="auto"/>
        <w:ind w:left="144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353DE" w:rsidRDefault="00F353DE" w:rsidP="00F353DE">
      <w:pPr>
        <w:pStyle w:val="a4"/>
        <w:spacing w:after="0" w:line="240" w:lineRule="auto"/>
        <w:ind w:left="144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B790A" w:rsidRDefault="001B790A" w:rsidP="008147EA">
      <w:pPr>
        <w:pStyle w:val="a4"/>
        <w:numPr>
          <w:ilvl w:val="1"/>
          <w:numId w:val="36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257D2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="008147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1B790A" w:rsidRPr="00E9169B" w:rsidRDefault="001B790A" w:rsidP="008147EA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«МЕТОДИКА </w:t>
      </w:r>
      <w:r w:rsidR="008147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САМОСТОЯТЕЛЬНОГО НАУЧНОГО ИССЛЕДОВАНИЯ ПО ЛИТЕ</w:t>
      </w: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РАТУР</w:t>
      </w:r>
      <w:r w:rsidR="008147E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 занимает важное место в процессе профессиональной подготовки студентов бакалавриата. Она направлена на формирование профессиональной компетенции личности.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» условно можно выделить две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части. Первая часть посвящена осмыслению </w:t>
      </w:r>
      <w:r w:rsidRPr="00E9169B">
        <w:rPr>
          <w:rFonts w:ascii="Times New Roman" w:hAnsi="Times New Roman"/>
          <w:sz w:val="24"/>
          <w:szCs w:val="24"/>
        </w:rPr>
        <w:t xml:space="preserve">общетеоретических проблем методики </w:t>
      </w:r>
      <w:r w:rsidR="008147EA">
        <w:rPr>
          <w:rFonts w:ascii="Times New Roman" w:hAnsi="Times New Roman"/>
          <w:sz w:val="24"/>
          <w:szCs w:val="24"/>
        </w:rPr>
        <w:t>организации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практическое </w:t>
      </w:r>
      <w:r w:rsidRPr="00E9169B">
        <w:rPr>
          <w:rFonts w:ascii="Times New Roman" w:hAnsi="Times New Roman"/>
          <w:sz w:val="24"/>
          <w:szCs w:val="24"/>
        </w:rPr>
        <w:t>ознакомление с наиболее эффективны</w:t>
      </w:r>
      <w:r w:rsidR="008147EA">
        <w:rPr>
          <w:rFonts w:ascii="Times New Roman" w:hAnsi="Times New Roman"/>
          <w:sz w:val="24"/>
          <w:szCs w:val="24"/>
        </w:rPr>
        <w:t xml:space="preserve">ми методами и приемами самостоятельного научного исследования по </w:t>
      </w:r>
      <w:r w:rsidRPr="00E9169B">
        <w:rPr>
          <w:rFonts w:ascii="Times New Roman" w:hAnsi="Times New Roman"/>
          <w:sz w:val="24"/>
          <w:szCs w:val="24"/>
        </w:rPr>
        <w:t>литератур</w:t>
      </w:r>
      <w:r w:rsidR="008147EA">
        <w:rPr>
          <w:rFonts w:ascii="Times New Roman" w:hAnsi="Times New Roman"/>
          <w:sz w:val="24"/>
          <w:szCs w:val="24"/>
        </w:rPr>
        <w:t>е в школе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</w:t>
      </w:r>
      <w:proofErr w:type="gramStart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E9169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="008147EA" w:rsidRP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написание конспектов и моделей уроков, выполнение контрольных работ.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 w:rsidR="008147EA">
        <w:rPr>
          <w:rFonts w:ascii="Times New Roman" w:eastAsia="Times New Roman" w:hAnsi="Times New Roman"/>
          <w:bCs/>
          <w:sz w:val="24"/>
          <w:szCs w:val="24"/>
          <w:lang w:eastAsia="ru-RU"/>
        </w:rPr>
        <w:t>курсового проекта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B790A" w:rsidRPr="00E9169B" w:rsidRDefault="001B790A" w:rsidP="001B790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hd w:val="clear" w:color="auto" w:fill="FFFFFF"/>
        </w:rPr>
      </w:pP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</w:t>
      </w:r>
      <w:r w:rsidR="008147EA" w:rsidRPr="008147E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Методика самостоятельного научного исследования по литературе</w:t>
      </w:r>
      <w:r w:rsidR="008147E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  читается в 9 семестре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базируется на курсе «История русской литературы», «Методика обучения и воспитания (литература) 1»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</w:t>
      </w:r>
      <w:r w:rsidR="00CB570D" w:rsidRP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«Методика обучения и вос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питания (литература) 2</w:t>
      </w:r>
      <w:r w:rsidR="00CB570D" w:rsidRP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»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 является 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составной ч</w:t>
      </w:r>
      <w:r w:rsidR="00CB570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астью комплексного модуля К.М.16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E9169B">
        <w:rPr>
          <w:rFonts w:ascii="Times New Roman" w:hAnsi="Times New Roman"/>
          <w:sz w:val="24"/>
          <w:szCs w:val="24"/>
          <w:highlight w:val="white"/>
        </w:rPr>
        <w:t>«</w:t>
      </w:r>
      <w:r w:rsidR="00CB570D" w:rsidRPr="00CB570D">
        <w:rPr>
          <w:rFonts w:ascii="Times New Roman" w:hAnsi="Times New Roman"/>
          <w:sz w:val="24"/>
          <w:szCs w:val="24"/>
        </w:rPr>
        <w:t>Организация научной работы учащихся по русскому языку и литературе</w:t>
      </w:r>
      <w:r w:rsidRPr="00E9169B"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proofErr w:type="gramStart"/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</w:t>
      </w:r>
      <w:proofErr w:type="gramEnd"/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E9169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 w:rsidR="00CB570D">
        <w:rPr>
          <w:rFonts w:ascii="Times New Roman" w:hAnsi="Times New Roman"/>
          <w:sz w:val="24"/>
          <w:szCs w:val="24"/>
        </w:rPr>
        <w:t>ы</w:t>
      </w:r>
      <w:r w:rsidRPr="00E9169B">
        <w:rPr>
          <w:rFonts w:ascii="Times New Roman" w:hAnsi="Times New Roman"/>
          <w:sz w:val="24"/>
          <w:szCs w:val="24"/>
        </w:rPr>
        <w:t xml:space="preserve"> «Педагогическая практика 2».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9169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создать условия для овладения основами теоретических  и практических знаний по методике </w:t>
      </w:r>
      <w:r w:rsidR="00CB570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организации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необходимых для осуществления профессионально-педагогической деятельности.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Задачи дисциплины: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представления об основных достижениях и идеях в области методики преподавания литературы  в XIX - XX веках и тенденциях, направлениях и проблемах современной методики преподавания литературы;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– ознакомление студентов с </w:t>
      </w:r>
      <w:r w:rsidRPr="00E9169B">
        <w:rPr>
          <w:rFonts w:ascii="Times New Roman" w:hAnsi="Times New Roman"/>
          <w:bCs/>
          <w:sz w:val="24"/>
          <w:szCs w:val="24"/>
        </w:rPr>
        <w:t xml:space="preserve">содержанием и этапами литературного образования в современной </w:t>
      </w:r>
      <w:r w:rsidRPr="00E9169B">
        <w:rPr>
          <w:rFonts w:ascii="Times New Roman" w:hAnsi="Times New Roman"/>
          <w:sz w:val="24"/>
          <w:szCs w:val="24"/>
        </w:rPr>
        <w:t xml:space="preserve">средней школе; 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представления о методах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преподавания литературы в школе, методически</w:t>
      </w:r>
      <w:r w:rsidRPr="00E9169B">
        <w:rPr>
          <w:rFonts w:ascii="Times New Roman" w:hAnsi="Times New Roman"/>
          <w:bCs/>
          <w:sz w:val="24"/>
          <w:szCs w:val="24"/>
        </w:rPr>
        <w:t xml:space="preserve">х 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>прием</w:t>
      </w:r>
      <w:r w:rsidRPr="00E9169B">
        <w:rPr>
          <w:rFonts w:ascii="Times New Roman" w:hAnsi="Times New Roman"/>
          <w:bCs/>
          <w:sz w:val="24"/>
          <w:szCs w:val="24"/>
        </w:rPr>
        <w:t>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и вид</w:t>
      </w:r>
      <w:r w:rsidRPr="00E9169B">
        <w:rPr>
          <w:rFonts w:ascii="Times New Roman" w:hAnsi="Times New Roman"/>
          <w:bCs/>
          <w:sz w:val="24"/>
          <w:szCs w:val="24"/>
        </w:rPr>
        <w:t>ах</w:t>
      </w:r>
      <w:r w:rsidRPr="00E9169B">
        <w:rPr>
          <w:rFonts w:ascii="Times New Roman" w:hAnsi="Times New Roman"/>
          <w:bCs/>
          <w:sz w:val="24"/>
          <w:szCs w:val="24"/>
          <w:lang w:val="x-none"/>
        </w:rPr>
        <w:t xml:space="preserve"> деятельности учащихся</w:t>
      </w:r>
      <w:r w:rsidRPr="00E9169B">
        <w:rPr>
          <w:rFonts w:ascii="Times New Roman" w:hAnsi="Times New Roman"/>
          <w:sz w:val="24"/>
          <w:szCs w:val="24"/>
        </w:rPr>
        <w:t xml:space="preserve">, 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формирование умения самостоятельной работы с учебно-методической литературой;</w:t>
      </w:r>
    </w:p>
    <w:p w:rsidR="001B790A" w:rsidRPr="00E9169B" w:rsidRDefault="001B790A" w:rsidP="001B790A">
      <w:pPr>
        <w:tabs>
          <w:tab w:val="left" w:pos="284"/>
          <w:tab w:val="left" w:pos="42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–  развитие творческих педагогических способностей студентов;</w:t>
      </w:r>
    </w:p>
    <w:p w:rsidR="001B790A" w:rsidRPr="00E9169B" w:rsidRDefault="001B790A" w:rsidP="001B79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– освоение базовой терминологии. 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CB570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9169B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CB570D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B570D">
        <w:rPr>
          <w:rFonts w:ascii="Times New Roman" w:hAnsi="Times New Roman"/>
          <w:sz w:val="24"/>
          <w:szCs w:val="24"/>
        </w:rPr>
        <w:t>ОК-6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B570D">
        <w:rPr>
          <w:rFonts w:ascii="Times New Roman" w:hAnsi="Times New Roman"/>
          <w:sz w:val="24"/>
          <w:szCs w:val="24"/>
        </w:rPr>
        <w:t xml:space="preserve">      способностью к самоорганизации и самообразованию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ПК-4 </w:t>
      </w: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способностью использовать возможности образовательной среды для достижения личностных, </w:t>
      </w:r>
      <w:proofErr w:type="spellStart"/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CB570D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ПК-11 -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 </w:t>
      </w:r>
    </w:p>
    <w:p w:rsidR="001B790A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B570D">
        <w:rPr>
          <w:rFonts w:ascii="Times New Roman" w:hAnsi="Times New Roman"/>
          <w:sz w:val="24"/>
          <w:szCs w:val="24"/>
        </w:rPr>
        <w:t>ПК-12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CB570D">
        <w:rPr>
          <w:rFonts w:ascii="Times New Roman" w:hAnsi="Times New Roman"/>
          <w:sz w:val="24"/>
          <w:szCs w:val="24"/>
        </w:rPr>
        <w:t xml:space="preserve">способностью руководить учебно-исследовательской деятельностью </w:t>
      </w:r>
      <w:proofErr w:type="gramStart"/>
      <w:r w:rsidRPr="00CB570D"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>.</w:t>
      </w:r>
    </w:p>
    <w:p w:rsidR="00CB570D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B570D" w:rsidRPr="00E9169B" w:rsidRDefault="00CB570D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Ind w:w="-145" w:type="dxa"/>
        <w:tblLayout w:type="fixed"/>
        <w:tblLook w:val="0000" w:firstRow="0" w:lastRow="0" w:firstColumn="0" w:lastColumn="0" w:noHBand="0" w:noVBand="0"/>
      </w:tblPr>
      <w:tblGrid>
        <w:gridCol w:w="982"/>
        <w:gridCol w:w="3001"/>
        <w:gridCol w:w="861"/>
        <w:gridCol w:w="2003"/>
        <w:gridCol w:w="1004"/>
        <w:gridCol w:w="2003"/>
      </w:tblGrid>
      <w:tr w:rsidR="001B790A" w:rsidRPr="00E9169B" w:rsidTr="001B790A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:rsidR="001B790A" w:rsidRPr="00E9169B" w:rsidRDefault="001B790A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1B790A" w:rsidRPr="00E9169B" w:rsidTr="001B790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90A" w:rsidRPr="00B43984" w:rsidRDefault="00B43984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B43984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hAnsi="Times New Roman"/>
              </w:rPr>
              <w:t>интернет-форумы</w:t>
            </w:r>
            <w:proofErr w:type="gramEnd"/>
            <w:r>
              <w:rPr>
                <w:rFonts w:ascii="Times New Roman" w:hAnsi="Times New Roman"/>
              </w:rPr>
              <w:t xml:space="preserve"> и конференции.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Знает сов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ременные методики и технологии организации сотрудничества в рамке научно-исследовательской деятельности по 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литературе, умеет </w:t>
            </w:r>
            <w:proofErr w:type="gramStart"/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проектировать учебные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организовывать</w:t>
            </w:r>
            <w:proofErr w:type="gramEnd"/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 устные и письменные дискуссии </w:t>
            </w: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по литературе,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>организовывать публичные выступления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B790A" w:rsidRPr="00B43984" w:rsidRDefault="00F353DE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5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Сообщение по теме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 xml:space="preserve">Тестовый контроль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Оценка сам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.</w:t>
            </w:r>
            <w:proofErr w:type="gramEnd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 xml:space="preserve"> 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р</w:t>
            </w:r>
            <w:proofErr w:type="gramEnd"/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аботы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Контрольная работа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kern w:val="3"/>
                <w:lang w:eastAsia="ru-RU"/>
              </w:rPr>
              <w:t>Оценка творческого задания</w:t>
            </w:r>
            <w:r w:rsidRPr="00B43984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43984"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  <w:tr w:rsidR="001B790A" w:rsidRPr="00E9169B" w:rsidTr="001B790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B43984" w:rsidP="001B790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>ОР.3-2-1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B43984" w:rsidRDefault="001B790A" w:rsidP="00B439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Владеет основами </w:t>
            </w:r>
            <w:r w:rsidR="00B43984">
              <w:rPr>
                <w:rFonts w:ascii="Times New Roman" w:eastAsia="Times New Roman" w:hAnsi="Times New Roman"/>
                <w:sz w:val="24"/>
                <w:szCs w:val="24"/>
              </w:rPr>
              <w:t xml:space="preserve">методики литературы для создания </w:t>
            </w:r>
            <w:r w:rsidR="00B43984">
              <w:rPr>
                <w:rFonts w:ascii="Times New Roman" w:hAnsi="Times New Roman"/>
                <w:sz w:val="24"/>
                <w:szCs w:val="24"/>
              </w:rPr>
              <w:t>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B790A" w:rsidRPr="00B43984" w:rsidRDefault="00F353DE" w:rsidP="00B439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3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ПК-4; ПК-12; ПК-11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90A" w:rsidRPr="00B43984" w:rsidRDefault="001B790A" w:rsidP="001B79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3984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 w:rsidRPr="00B43984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</w:tr>
    </w:tbl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B790A" w:rsidRPr="00E9169B" w:rsidRDefault="001B790A" w:rsidP="001B790A">
      <w:pPr>
        <w:tabs>
          <w:tab w:val="left" w:pos="407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tbl>
      <w:tblPr>
        <w:tblW w:w="4870" w:type="pct"/>
        <w:tblLayout w:type="fixed"/>
        <w:tblLook w:val="04A0" w:firstRow="1" w:lastRow="0" w:firstColumn="1" w:lastColumn="0" w:noHBand="0" w:noVBand="1"/>
      </w:tblPr>
      <w:tblGrid>
        <w:gridCol w:w="4088"/>
        <w:gridCol w:w="854"/>
        <w:gridCol w:w="854"/>
        <w:gridCol w:w="1418"/>
        <w:gridCol w:w="1238"/>
        <w:gridCol w:w="1146"/>
      </w:tblGrid>
      <w:tr w:rsidR="001B790A" w:rsidRPr="00E9169B" w:rsidTr="00F353DE">
        <w:trPr>
          <w:trHeight w:val="203"/>
        </w:trPr>
        <w:tc>
          <w:tcPr>
            <w:tcW w:w="40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790A" w:rsidRPr="00E9169B" w:rsidTr="00F353DE">
        <w:trPr>
          <w:trHeight w:val="533"/>
        </w:trPr>
        <w:tc>
          <w:tcPr>
            <w:tcW w:w="40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790A" w:rsidRPr="00E9169B" w:rsidRDefault="001B790A" w:rsidP="001B790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B790A" w:rsidRPr="00E9169B" w:rsidTr="00F353DE">
        <w:trPr>
          <w:trHeight w:val="1"/>
        </w:trPr>
        <w:tc>
          <w:tcPr>
            <w:tcW w:w="40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B790A" w:rsidRPr="00DF1C50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790A" w:rsidRPr="00E9169B" w:rsidRDefault="001B790A" w:rsidP="0046564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 w:rsidRPr="00E9169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465641" w:rsidRPr="0046564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842F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1B79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 w:rsidRPr="003842F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65641" w:rsidRPr="003842FB">
              <w:rPr>
                <w:rFonts w:ascii="Times New Roman" w:hAnsi="Times New Roman"/>
                <w:bCs/>
                <w:sz w:val="24"/>
                <w:szCs w:val="24"/>
              </w:rPr>
              <w:t>Сущность понятия «исследовательская деятельность»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465641" w:rsidP="001B790A">
            <w:pPr>
              <w:tabs>
                <w:tab w:val="left" w:pos="180"/>
              </w:tabs>
              <w:ind w:firstLine="181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1.2. Содержание  учебно-исследовательской деятельности</w:t>
            </w:r>
            <w:r w:rsidR="00504CC2">
              <w:rPr>
                <w:rFonts w:ascii="Times New Roman" w:hAnsi="Times New Roman"/>
                <w:bCs/>
                <w:sz w:val="24"/>
                <w:szCs w:val="24"/>
              </w:rPr>
              <w:t xml:space="preserve">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465641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465641" w:rsidRPr="003842FB">
              <w:rPr>
                <w:rFonts w:ascii="Times New Roman" w:hAnsi="Times New Roman"/>
                <w:b/>
                <w:sz w:val="24"/>
                <w:szCs w:val="24"/>
              </w:rPr>
              <w:t>Учебное исследование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465641" w:rsidRPr="003842FB">
              <w:rPr>
                <w:rFonts w:ascii="Times New Roman" w:hAnsi="Times New Roman"/>
                <w:sz w:val="24"/>
                <w:szCs w:val="24"/>
              </w:rPr>
              <w:t>Этапы проведения учебного исследования</w:t>
            </w:r>
            <w:r w:rsidR="00504CC2">
              <w:rPr>
                <w:rFonts w:ascii="Times New Roman" w:hAnsi="Times New Roman"/>
                <w:sz w:val="24"/>
                <w:szCs w:val="24"/>
              </w:rPr>
              <w:t xml:space="preserve">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465641" w:rsidRPr="003842FB">
              <w:rPr>
                <w:rFonts w:ascii="Times New Roman" w:hAnsi="Times New Roman"/>
                <w:sz w:val="24"/>
                <w:szCs w:val="24"/>
              </w:rPr>
              <w:t>Отличие исследовательской деятельности от схожих видов учебных работ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1B790A" w:rsidRPr="003842FB" w:rsidRDefault="001B790A" w:rsidP="003842F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46564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="00465641" w:rsidRPr="003842FB">
              <w:rPr>
                <w:rFonts w:ascii="Times New Roman" w:hAnsi="Times New Roman"/>
                <w:sz w:val="24"/>
                <w:szCs w:val="24"/>
              </w:rPr>
              <w:t>Компетенции субъектов учебно-исследовательской деятельности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65641" w:rsidRPr="003842FB" w:rsidRDefault="001B790A" w:rsidP="00465641">
            <w:pPr>
              <w:pStyle w:val="af8"/>
              <w:spacing w:after="0"/>
              <w:ind w:left="0" w:firstLine="0"/>
              <w:rPr>
                <w:b/>
                <w:bCs/>
              </w:rPr>
            </w:pPr>
            <w:r w:rsidRPr="003842FB">
              <w:rPr>
                <w:b/>
              </w:rPr>
              <w:t xml:space="preserve">Раздел 3. </w:t>
            </w:r>
            <w:r w:rsidR="00465641" w:rsidRPr="003842FB">
              <w:rPr>
                <w:b/>
                <w:bCs/>
              </w:rPr>
              <w:t>Организации исследовательской деятельности учащихся в школе</w:t>
            </w:r>
          </w:p>
          <w:p w:rsidR="001B790A" w:rsidRPr="003842FB" w:rsidRDefault="001B790A" w:rsidP="00465641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="00465641" w:rsidRPr="003842FB">
              <w:rPr>
                <w:rFonts w:ascii="Times New Roman" w:hAnsi="Times New Roman"/>
                <w:sz w:val="24"/>
                <w:szCs w:val="24"/>
              </w:rPr>
              <w:t>Мотивация на проведение самостоятельного исследования</w:t>
            </w:r>
            <w:r w:rsidR="00DF1C50" w:rsidRPr="003842FB">
              <w:rPr>
                <w:rFonts w:ascii="Times New Roman" w:hAnsi="Times New Roman"/>
                <w:sz w:val="24"/>
                <w:szCs w:val="24"/>
              </w:rPr>
              <w:t>. Специфика организации исследовательской деятельности при прохождении курса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:rsidR="001B790A" w:rsidRPr="003842FB" w:rsidRDefault="001B790A" w:rsidP="003842F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DF1C50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="00DF1C50" w:rsidRPr="003842FB">
              <w:rPr>
                <w:rFonts w:ascii="Times New Roman" w:hAnsi="Times New Roman"/>
                <w:sz w:val="24"/>
                <w:szCs w:val="24"/>
              </w:rPr>
              <w:t>Формы организации исследовательской работы при изучении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842F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790A" w:rsidRPr="003842FB" w:rsidRDefault="001B790A" w:rsidP="00DF1C50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 w:rsidR="00DF1C50" w:rsidRPr="003842FB">
              <w:rPr>
                <w:rFonts w:ascii="Times New Roman" w:hAnsi="Times New Roman"/>
                <w:sz w:val="24"/>
                <w:szCs w:val="24"/>
              </w:rPr>
              <w:t>Виды исследовательских работ по литературе и этапы работы над ними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B790A" w:rsidRPr="003842FB" w:rsidTr="00F353DE">
        <w:trPr>
          <w:trHeight w:val="75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rPr>
                <w:rFonts w:ascii="Times New Roman" w:hAnsi="Times New Roman"/>
                <w:sz w:val="24"/>
                <w:szCs w:val="24"/>
              </w:rPr>
            </w:pPr>
            <w:r w:rsidRPr="003842FB">
              <w:rPr>
                <w:rFonts w:ascii="Times New Roman" w:hAnsi="Times New Roman"/>
                <w:sz w:val="24"/>
                <w:szCs w:val="24"/>
              </w:rPr>
              <w:t xml:space="preserve">3.4. </w:t>
            </w:r>
            <w:r w:rsidR="00DF1C50" w:rsidRPr="003842FB">
              <w:rPr>
                <w:rFonts w:ascii="Times New Roman" w:hAnsi="Times New Roman"/>
                <w:sz w:val="24"/>
                <w:szCs w:val="24"/>
              </w:rPr>
              <w:t>Этапы работы руководителя с учеником над учебным исследованием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1B790A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3842FB" w:rsidP="001B790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790A" w:rsidRPr="003842FB" w:rsidTr="00F353DE">
        <w:trPr>
          <w:trHeight w:val="1"/>
        </w:trPr>
        <w:tc>
          <w:tcPr>
            <w:tcW w:w="4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1B790A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3842FB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90A" w:rsidRPr="003842FB" w:rsidRDefault="00B43984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B43984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B43984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790A" w:rsidRPr="003842FB" w:rsidRDefault="00B43984" w:rsidP="001B790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1B790A" w:rsidRPr="003842FB" w:rsidRDefault="001B790A" w:rsidP="001B790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42F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4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1"/>
        <w:gridCol w:w="1554"/>
        <w:gridCol w:w="2203"/>
        <w:gridCol w:w="34"/>
        <w:gridCol w:w="1947"/>
        <w:gridCol w:w="1139"/>
        <w:gridCol w:w="1022"/>
        <w:gridCol w:w="9"/>
        <w:gridCol w:w="953"/>
        <w:gridCol w:w="882"/>
      </w:tblGrid>
      <w:tr w:rsidR="001B790A" w:rsidRPr="00E9169B" w:rsidTr="001B790A">
        <w:trPr>
          <w:trHeight w:val="555"/>
        </w:trPr>
        <w:tc>
          <w:tcPr>
            <w:tcW w:w="46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3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1B790A" w:rsidRPr="00E9169B" w:rsidTr="001B790A">
        <w:trPr>
          <w:trHeight w:val="555"/>
        </w:trPr>
        <w:tc>
          <w:tcPr>
            <w:tcW w:w="461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4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03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98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right w:val="single" w:sz="2" w:space="0" w:color="000001"/>
            </w:tcBorders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 w:rsidRPr="00E9169B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="003C6A3E" w:rsidRPr="003C6A3E">
              <w:rPr>
                <w:rFonts w:ascii="Times New Roman" w:eastAsia="Times New Roman" w:hAnsi="Times New Roman"/>
                <w:b/>
                <w:lang w:eastAsia="ru-RU"/>
              </w:rPr>
              <w:t>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1B790A" w:rsidRPr="00E9169B" w:rsidTr="001B79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1B790A" w:rsidRPr="00E9169B" w:rsidTr="001B790A">
        <w:trPr>
          <w:trHeight w:val="844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61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hAnsi="Times New Roman"/>
                <w:b/>
              </w:rPr>
              <w:t xml:space="preserve">Раздел 2. </w:t>
            </w:r>
            <w:r w:rsidR="003C6A3E" w:rsidRPr="003C6A3E">
              <w:rPr>
                <w:rFonts w:ascii="Times New Roman" w:hAnsi="Times New Roman"/>
                <w:b/>
              </w:rPr>
              <w:t>Учебное исследование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9743" w:type="dxa"/>
            <w:gridSpan w:val="9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 w:rsidR="003C6A3E" w:rsidRPr="003C6A3E">
              <w:rPr>
                <w:rFonts w:ascii="Times New Roman" w:hAnsi="Times New Roman"/>
                <w:b/>
                <w:sz w:val="20"/>
                <w:szCs w:val="20"/>
              </w:rPr>
              <w:t>Организации исследовательской деятельности учащихся в школе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7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8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</w:t>
            </w:r>
            <w:r w:rsidR="001B790A" w:rsidRPr="00E9169B">
              <w:rPr>
                <w:rFonts w:ascii="Times New Roman" w:hAnsi="Times New Roman"/>
                <w:sz w:val="20"/>
                <w:szCs w:val="20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E9169B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lang w:eastAsia="ru-RU"/>
              </w:rPr>
              <w:t>9</w:t>
            </w:r>
          </w:p>
        </w:tc>
        <w:tc>
          <w:tcPr>
            <w:tcW w:w="155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3C6A3E" w:rsidP="001B790A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</w:t>
            </w:r>
            <w:r w:rsidR="001B790A"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237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1-3</w:t>
            </w:r>
          </w:p>
        </w:tc>
        <w:tc>
          <w:tcPr>
            <w:tcW w:w="19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1-3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1B790A" w:rsidRPr="00E9169B" w:rsidTr="001B790A">
        <w:trPr>
          <w:trHeight w:val="300"/>
        </w:trPr>
        <w:tc>
          <w:tcPr>
            <w:tcW w:w="46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9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B790A" w:rsidRPr="00E9169B" w:rsidRDefault="001B790A" w:rsidP="001B790A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 w:rsidRPr="00E9169B"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3153BE" w:rsidRDefault="003153BE" w:rsidP="003153B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3153BE" w:rsidTr="003153BE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3153BE" w:rsidTr="003153BE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3153BE" w:rsidTr="003153BE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>4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3153BE" w:rsidTr="003153BE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3153BE" w:rsidTr="003153BE">
        <w:trPr>
          <w:trHeight w:val="557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ОР.3-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  <w:p w:rsidR="003153BE" w:rsidRDefault="003153BE" w:rsidP="005E04E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3153BE" w:rsidTr="003153BE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 w:rsidP="005E04E9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</w:t>
            </w:r>
            <w:r w:rsidR="005E04E9"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3BE" w:rsidRDefault="003153BE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3153BE" w:rsidRDefault="003153BE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3C6A3E" w:rsidRDefault="003C6A3E" w:rsidP="003C6A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Интеграционные технологии в преподавании филологических дисциплин: сб. материалов VIII Всероссийской научно-практической конференции. – Н. Новгород: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.-т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      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B790A" w:rsidRPr="00E9169B" w:rsidRDefault="001B790A" w:rsidP="001B790A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>1. 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 w:rsidRPr="00E9169B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Pr="00E9169B"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E9169B">
        <w:rPr>
          <w:rFonts w:ascii="Times New Roman" w:hAnsi="Times New Roman"/>
          <w:sz w:val="24"/>
          <w:szCs w:val="24"/>
        </w:rPr>
        <w:t>ф</w:t>
      </w:r>
      <w:proofErr w:type="gramEnd"/>
      <w:r w:rsidRPr="00E9169B">
        <w:rPr>
          <w:rFonts w:ascii="Times New Roman" w:hAnsi="Times New Roman"/>
          <w:sz w:val="24"/>
          <w:szCs w:val="24"/>
        </w:rPr>
        <w:t>едер</w:t>
      </w:r>
      <w:proofErr w:type="spellEnd"/>
      <w:r w:rsidRPr="00E9169B"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 w:rsidRPr="00E9169B">
        <w:rPr>
          <w:rFonts w:ascii="Times New Roman" w:hAnsi="Times New Roman"/>
          <w:sz w:val="24"/>
          <w:szCs w:val="24"/>
        </w:rPr>
        <w:t>.</w:t>
      </w:r>
      <w:proofErr w:type="gramEnd"/>
      <w:r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169B">
        <w:rPr>
          <w:rFonts w:ascii="Times New Roman" w:hAnsi="Times New Roman"/>
          <w:sz w:val="24"/>
          <w:szCs w:val="24"/>
        </w:rPr>
        <w:t>у</w:t>
      </w:r>
      <w:proofErr w:type="gramEnd"/>
      <w:r w:rsidRPr="00E9169B">
        <w:rPr>
          <w:rFonts w:ascii="Times New Roman" w:hAnsi="Times New Roman"/>
          <w:sz w:val="24"/>
          <w:szCs w:val="24"/>
        </w:rPr>
        <w:t>н-та, 2014. – 100 с.</w:t>
      </w:r>
    </w:p>
    <w:p w:rsidR="001B790A" w:rsidRPr="00E9169B" w:rsidRDefault="001B790A" w:rsidP="001B790A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 w:rsidRPr="00E9169B">
        <w:rPr>
          <w:rFonts w:ascii="Times New Roman" w:hAnsi="Times New Roman"/>
          <w:sz w:val="24"/>
          <w:szCs w:val="24"/>
        </w:rPr>
        <w:t xml:space="preserve">2. В мастерской учителя-словесника </w:t>
      </w:r>
      <w:r w:rsidRPr="00E9169B">
        <w:rPr>
          <w:rFonts w:ascii="Times New Roman" w:hAnsi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1B790A" w:rsidRPr="00E9169B" w:rsidRDefault="00397313" w:rsidP="001B790A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1B790A"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1B790A" w:rsidRPr="00E9169B">
        <w:rPr>
          <w:rFonts w:ascii="Times New Roman" w:hAnsi="Times New Roman"/>
          <w:sz w:val="24"/>
          <w:szCs w:val="24"/>
        </w:rPr>
        <w:t>Русова</w:t>
      </w:r>
      <w:proofErr w:type="spellEnd"/>
      <w:r w:rsidR="001B790A" w:rsidRPr="00E9169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="001B790A" w:rsidRPr="00E9169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1B790A" w:rsidRPr="00E9169B">
        <w:rPr>
          <w:rFonts w:ascii="Times New Roman" w:hAnsi="Times New Roman"/>
          <w:sz w:val="24"/>
          <w:szCs w:val="24"/>
        </w:rPr>
        <w:t xml:space="preserve">: НГПУ, 2013. 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Богданова О.Ю., Леонов С.А.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лит.":допущено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5. Шевцова Д.М.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1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0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B790A" w:rsidRPr="00E9169B" w:rsidTr="001B790A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59441F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1" w:history="1">
              <w:r w:rsidR="001B790A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790A" w:rsidRPr="00E9169B" w:rsidRDefault="001B790A" w:rsidP="001B790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B790A" w:rsidRPr="00E9169B" w:rsidRDefault="001B790A" w:rsidP="001B790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9169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1B790A" w:rsidRPr="00E9169B" w:rsidRDefault="001B790A" w:rsidP="001B79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9169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1B790A" w:rsidRPr="00E9169B" w:rsidRDefault="001B790A" w:rsidP="001B79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Office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;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браузеры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Google Chrome,  Opera 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или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.;</w:t>
      </w:r>
    </w:p>
    <w:p w:rsidR="001B790A" w:rsidRPr="00E9169B" w:rsidRDefault="001B790A" w:rsidP="001B790A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сервисы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on-line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визуализации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например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Bubbl.us, Mindmeister.com 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1B790A" w:rsidRPr="00E9169B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1B790A" w:rsidRDefault="001B790A" w:rsidP="001B790A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1178CF" w:rsidRDefault="00C257D2" w:rsidP="001178C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1178CF">
        <w:rPr>
          <w:rFonts w:ascii="Times New Roman" w:eastAsia="Times New Roman" w:hAnsi="Times New Roman"/>
          <w:b/>
          <w:sz w:val="24"/>
          <w:szCs w:val="24"/>
          <w:lang w:eastAsia="ru-RU"/>
        </w:rPr>
        <w:t>5.3.  ПРОГРАММА ДИСЦИПЛИНЫ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РУССКОМУ ЯЗЫКУ»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русскому языку» предназначена студентам 5 курса бакалавриата и направлена на формирование компетенций в области внеклассной работы по русскому языку.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русскому языку»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защиты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русскому языку»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русскому языку»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является предшествующей для дисциплин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Интернет-коммуникация как фактор языковых изменений», «Специфика языка современных СМИ».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знакомство с целями, задачами и общими принципами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форм и видов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внеурочной работы.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7B5D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деятельности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18"/>
        <w:gridCol w:w="841"/>
        <w:gridCol w:w="840"/>
        <w:gridCol w:w="1394"/>
        <w:gridCol w:w="1217"/>
        <w:gridCol w:w="844"/>
      </w:tblGrid>
      <w:tr w:rsidR="001178CF" w:rsidTr="001B548B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178CF" w:rsidTr="001B548B">
        <w:trPr>
          <w:trHeight w:val="533"/>
        </w:trPr>
        <w:tc>
          <w:tcPr>
            <w:tcW w:w="4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Tr="001B548B">
        <w:trPr>
          <w:trHeight w:val="1"/>
        </w:trPr>
        <w:tc>
          <w:tcPr>
            <w:tcW w:w="4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1.Организация внеурочной работы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Лингвистический 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Лингвистические Олимпиады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Лингвистические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Русского языка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178CF" w:rsidTr="001B548B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178CF" w:rsidRDefault="001178CF" w:rsidP="001178C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178CF" w:rsidRDefault="001178CF" w:rsidP="001178CF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1178CF" w:rsidTr="001178CF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1178CF" w:rsidRDefault="00A80D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="001178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178CF" w:rsidTr="001178CF">
        <w:trPr>
          <w:trHeight w:val="97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Сообщение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15-30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20-40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178CF" w:rsidTr="001178C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"/>
        <w:gridCol w:w="1690"/>
        <w:gridCol w:w="2972"/>
        <w:gridCol w:w="997"/>
        <w:gridCol w:w="3643"/>
      </w:tblGrid>
      <w:tr w:rsidR="001178CF" w:rsidTr="00A24089">
        <w:trPr>
          <w:trHeight w:val="292"/>
        </w:trPr>
        <w:tc>
          <w:tcPr>
            <w:tcW w:w="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1178CF" w:rsidRDefault="003153B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="001178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исциплины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929EE" w:rsidTr="00B929EE">
        <w:trPr>
          <w:trHeight w:val="525"/>
        </w:trPr>
        <w:tc>
          <w:tcPr>
            <w:tcW w:w="5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929EE" w:rsidRP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929E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Тестирование</w:t>
            </w:r>
          </w:p>
          <w:p w:rsidR="00B929EE" w:rsidRP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929EE" w:rsidRP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B929E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сообщения</w:t>
            </w:r>
          </w:p>
          <w:p w:rsidR="00B929EE" w:rsidRP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B929E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Подготовка проекта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B929EE" w:rsidRDefault="00B929EE" w:rsidP="001B54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B929EE" w:rsidTr="008E5A6B">
        <w:trPr>
          <w:trHeight w:val="645"/>
        </w:trPr>
        <w:tc>
          <w:tcPr>
            <w:tcW w:w="552" w:type="dxa"/>
            <w:vMerge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929EE" w:rsidRDefault="00B929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B929EE" w:rsidRDefault="00B929EE" w:rsidP="008E5A6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3" w:type="dxa"/>
            <w:tcBorders>
              <w:top w:val="single" w:sz="4" w:space="0" w:color="auto"/>
              <w:left w:val="nil"/>
              <w:right w:val="single" w:sz="2" w:space="0" w:color="000000"/>
            </w:tcBorders>
          </w:tcPr>
          <w:p w:rsidR="00B929EE" w:rsidRDefault="00B929EE" w:rsidP="001B54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A24089" w:rsidTr="00771E56">
        <w:trPr>
          <w:trHeight w:val="133"/>
        </w:trPr>
        <w:tc>
          <w:tcPr>
            <w:tcW w:w="552" w:type="dxa"/>
            <w:vMerge/>
            <w:tcBorders>
              <w:left w:val="single" w:sz="2" w:space="0" w:color="000000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CF0E44" w:rsidRDefault="00CF0E44" w:rsidP="0077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64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089" w:rsidRDefault="00A24089" w:rsidP="000F07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не выполнено.</w:t>
            </w:r>
          </w:p>
        </w:tc>
      </w:tr>
      <w:tr w:rsidR="00A24089" w:rsidTr="00771E56">
        <w:trPr>
          <w:trHeight w:val="290"/>
        </w:trPr>
        <w:tc>
          <w:tcPr>
            <w:tcW w:w="552" w:type="dxa"/>
            <w:vMerge/>
            <w:tcBorders>
              <w:left w:val="single" w:sz="2" w:space="0" w:color="000000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4089" w:rsidRDefault="0077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4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089" w:rsidRDefault="00A24089" w:rsidP="000F07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частичном выполнении задания.</w:t>
            </w:r>
          </w:p>
        </w:tc>
      </w:tr>
      <w:tr w:rsidR="00A24089" w:rsidTr="00771E56">
        <w:trPr>
          <w:trHeight w:val="330"/>
        </w:trPr>
        <w:tc>
          <w:tcPr>
            <w:tcW w:w="552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4089" w:rsidRDefault="00A24089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A24089" w:rsidRDefault="00771E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4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089" w:rsidRDefault="00A24089" w:rsidP="000F07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полностью.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3153BE" w:rsidP="00B929E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178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1. Обухов А.С. Развитие исследовательской деятельности учащихся. 2015. (</w:t>
      </w:r>
      <w:r>
        <w:rPr>
          <w:rFonts w:ascii="Times New Roman" w:eastAsiaTheme="minorHAnsi" w:hAnsi="Times New Roman"/>
          <w:sz w:val="24"/>
          <w:szCs w:val="24"/>
          <w:u w:val="single"/>
        </w:rPr>
        <w:t>http://www.nbcmedia.ru/books/item/378/</w:t>
      </w:r>
      <w:r>
        <w:rPr>
          <w:rFonts w:ascii="Times New Roman" w:eastAsiaTheme="minorHAnsi" w:hAnsi="Times New Roman"/>
          <w:sz w:val="24"/>
          <w:szCs w:val="24"/>
        </w:rPr>
        <w:t>).</w:t>
      </w:r>
    </w:p>
    <w:p w:rsidR="001178CF" w:rsidRDefault="001178CF" w:rsidP="001178CF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</w:rPr>
        <w:t xml:space="preserve">2. </w:t>
      </w:r>
      <w:proofErr w:type="spellStart"/>
      <w:r>
        <w:rPr>
          <w:rStyle w:val="c1"/>
          <w:color w:val="000000"/>
        </w:rPr>
        <w:t>Янилкина</w:t>
      </w:r>
      <w:proofErr w:type="spellEnd"/>
      <w:r>
        <w:rPr>
          <w:rStyle w:val="c1"/>
          <w:color w:val="000000"/>
        </w:rPr>
        <w:t xml:space="preserve"> Н.М. Внеурочная деятельность по русскому языку, ее роль и место в учебном процессе. 2013. (</w:t>
      </w:r>
      <w:hyperlink r:id="rId32" w:history="1">
        <w:r>
          <w:rPr>
            <w:rStyle w:val="af7"/>
          </w:rPr>
          <w:t>http://lomonpansion.com/articles_2_3399.html</w:t>
        </w:r>
      </w:hyperlink>
      <w:r>
        <w:rPr>
          <w:rStyle w:val="c1"/>
          <w:color w:val="000000"/>
        </w:rPr>
        <w:t xml:space="preserve">). 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Организация внеклассной работы по русскому языку. Пособие для учителя. – М.: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Гуманит</w:t>
      </w:r>
      <w:proofErr w:type="spellEnd"/>
      <w:r>
        <w:rPr>
          <w:rFonts w:ascii="Times New Roman" w:eastAsiaTheme="minorHAnsi" w:hAnsi="Times New Roman"/>
          <w:sz w:val="24"/>
          <w:szCs w:val="24"/>
        </w:rPr>
        <w:t>. изд. центр ВЛАДОС, 2000. Успенский М.Б. Курс современного русского языка в педагогическом вузе: Учеб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особие. – М.: Издательство Московского психолого-социального института; Воронеж: НПО «МОДЭК», 2004. 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Павлов С.Г. Воспитательный потенциал лингвистики (на материале темы «Синхрония и диахрония») // Особенности профессиональной деятельности и подготовки учителя в контексте ведущих идей «Федерального государственного образовательного стандарта общего образования» и «Федерального государственного образовательного стандарта высшего профессионального образования»: Сборник статей по материалам Международной научно-практической конференции. Н. Новгород 24-25 декабря 2012 г. / Под общей редакцией А.А. Федорова, Л.В.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Загрековой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>, В.В. Николиной: В 2 т. – Н. Новгород: НГПУ им. К. Минина. 2013. Т. 2. С. 130-133.</w:t>
      </w:r>
    </w:p>
    <w:p w:rsidR="001178CF" w:rsidRDefault="00B929EE" w:rsidP="001178CF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Style w:val="c1"/>
          <w:color w:val="000000"/>
        </w:rPr>
        <w:t>3</w:t>
      </w:r>
      <w:r w:rsidR="001178CF">
        <w:rPr>
          <w:rStyle w:val="c1"/>
          <w:color w:val="000000"/>
        </w:rPr>
        <w:t xml:space="preserve">. </w:t>
      </w:r>
      <w:proofErr w:type="spellStart"/>
      <w:r w:rsidR="001178CF">
        <w:rPr>
          <w:rFonts w:ascii="Times New Roman" w:eastAsiaTheme="minorHAnsi" w:hAnsi="Times New Roman"/>
          <w:sz w:val="24"/>
          <w:szCs w:val="24"/>
        </w:rPr>
        <w:t>Шанский</w:t>
      </w:r>
      <w:proofErr w:type="spellEnd"/>
      <w:r w:rsidR="001178CF">
        <w:rPr>
          <w:rFonts w:ascii="Times New Roman" w:eastAsiaTheme="minorHAnsi" w:hAnsi="Times New Roman"/>
          <w:sz w:val="24"/>
          <w:szCs w:val="24"/>
        </w:rPr>
        <w:t xml:space="preserve"> Н.М. Педагогическое содержание и лингводидактический характер внеклассной работы по русскому языку в нерусской школе // Русский язык за рубежом. 2002. № 2. C. 66-68.</w:t>
      </w:r>
    </w:p>
    <w:p w:rsidR="001178CF" w:rsidRDefault="001178CF" w:rsidP="001178CF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Павлов С.Г. Концептуальный анализ: Учебно-методическое пособие – Н. Новгород: НГПУ, 2004.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1178CF" w:rsidRDefault="001178CF" w:rsidP="001178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Павлов С.Г. Семантика языковых единиц. Внешняя лингвистика: Учебно-методическое пособие. – Н. Новгород: НГПУ, 2011.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http://superlinguist.ru/metodika-obucheniia-inostrannym-iazykam-skachat-knig/bolshakova-n-v-professionalnaia-podgotovka-uchitelia-russkogo-iazyka-i-literatury.html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Большакова Н.В. Профессиональная подготовка учителя русского языка и литературы</w:t>
            </w:r>
          </w:p>
        </w:tc>
      </w:tr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4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http://superlinguist.ru/metodika-obucheniia-inostrannym-iazykam-skachat-knig/vorozhtcova-i-b-osnovy-lingvodidaktiki.html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Ворожцова И.Б. Основы лингводидактики</w:t>
            </w:r>
          </w:p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78CF" w:rsidTr="001178CF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</w:rPr>
            </w:pPr>
            <w:hyperlink r:id="rId35" w:history="1">
              <w:r w:rsidR="001178CF">
                <w:rPr>
                  <w:rStyle w:val="af7"/>
                  <w:rFonts w:ascii="Times New Roman" w:hAnsi="Times New Roman"/>
                </w:rPr>
                <w:t>http://www.riash.ru/jour/issue/archive</w:t>
              </w:r>
            </w:hyperlink>
            <w:r w:rsidR="001178C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 в школе (архив номеров)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1178CF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36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37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38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39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40" w:history="1">
              <w:r w:rsidR="001178CF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1178CF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178CF" w:rsidRDefault="001178C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2" w:history="1">
              <w:r w:rsidR="001178CF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1178C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1178CF" w:rsidTr="001178CF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59441F">
            <w:pPr>
              <w:spacing w:after="0"/>
              <w:jc w:val="both"/>
              <w:rPr>
                <w:rFonts w:ascii="Times New Roman" w:hAnsi="Times New Roman"/>
              </w:rPr>
            </w:pPr>
            <w:hyperlink r:id="rId43" w:history="1">
              <w:r w:rsidR="001178CF">
                <w:rPr>
                  <w:rStyle w:val="af7"/>
                  <w:rFonts w:ascii="Times New Roman" w:hAnsi="Times New Roman"/>
                </w:rPr>
                <w:t>http://www.rm.kirov.ru/tasks.htm</w:t>
              </w:r>
            </w:hyperlink>
            <w:r w:rsidR="001178C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1178CF" w:rsidRDefault="001178C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:rsidR="001178CF" w:rsidRPr="001178CF" w:rsidRDefault="001178CF" w:rsidP="001178CF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8CF" w:rsidRDefault="00D83F98" w:rsidP="001178CF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5.4. </w:t>
      </w:r>
      <w:r w:rsidR="001178C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ЛИТЕРАТУРЕ»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178CF" w:rsidRDefault="001178CF" w:rsidP="00D83F9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«Внеурочная деятельность по литературе» предназначена студентам 5 курса бакалавриата и направлена на формирование компетенций в области внеклассной работы по литературе.</w:t>
      </w:r>
    </w:p>
    <w:p w:rsidR="001178CF" w:rsidRDefault="001178CF" w:rsidP="00D83F9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литературе»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178CF" w:rsidRDefault="001178CF" w:rsidP="00D83F9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самостоятельные работы и контрольную работу.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178CF" w:rsidRDefault="001178CF" w:rsidP="001178C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178CF" w:rsidRDefault="001178CF" w:rsidP="001178CF">
      <w:pPr>
        <w:jc w:val="both"/>
        <w:rPr>
          <w:rFonts w:ascii="Times New Roman" w:hAnsi="Times New Roman"/>
          <w:b/>
          <w:sz w:val="24"/>
          <w:szCs w:val="24"/>
          <w:highlight w:val="white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литературе»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«Методика обучения и воспитания (литература)», «История русской литературы», «История зарубежной </w:t>
      </w:r>
      <w:r w:rsidRPr="001178C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литературы», «</w:t>
      </w:r>
      <w:r w:rsidRPr="001178C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классическая литература на театральной сцене», «</w:t>
      </w:r>
      <w:r w:rsidRPr="001178CF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Национальные образы мира в литературе и культуре»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, 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  <w:proofErr w:type="gramEnd"/>
    </w:p>
    <w:p w:rsidR="00A80DED" w:rsidRDefault="001178CF" w:rsidP="00A80D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</w:t>
      </w:r>
      <w:r w:rsidR="00A80D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A80DED"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A80DE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 w:rsidR="00A80DED">
        <w:rPr>
          <w:rFonts w:ascii="Times New Roman" w:hAnsi="Times New Roman"/>
          <w:sz w:val="24"/>
          <w:szCs w:val="24"/>
        </w:rPr>
        <w:t>ы «Педагогическая практика 2».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внеклассной работы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знакомство с целями, задачами и общими принципами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форм и видов внеурочной работы;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>– освоение методики проведения внеурочной работы.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178CF" w:rsidTr="001178CF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 w:rsidP="00A80D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 w:rsidP="00A80DE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конференциях и других форумах, включая интернет-форумы и конференции на материале внеурочной деятельности по </w:t>
            </w:r>
            <w:r w:rsidR="00A80D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литературе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A80DED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P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80DED" w:rsidRDefault="00A80DED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Pr="00A80DED" w:rsidRDefault="001178CF" w:rsidP="00A80DE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83"/>
        <w:gridCol w:w="831"/>
        <w:gridCol w:w="830"/>
        <w:gridCol w:w="1375"/>
        <w:gridCol w:w="1201"/>
        <w:gridCol w:w="834"/>
      </w:tblGrid>
      <w:tr w:rsidR="001178CF" w:rsidTr="00D83F98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178CF" w:rsidTr="00D83F98">
        <w:trPr>
          <w:trHeight w:val="533"/>
        </w:trPr>
        <w:tc>
          <w:tcPr>
            <w:tcW w:w="49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Tr="00D83F98">
        <w:trPr>
          <w:trHeight w:val="1"/>
        </w:trPr>
        <w:tc>
          <w:tcPr>
            <w:tcW w:w="49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6B29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Организация внеурочной работы по </w:t>
            </w:r>
            <w:r w:rsidR="00A80D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 w:rsidP="00A80DE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по </w:t>
            </w:r>
            <w:r w:rsidR="00A80D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A80DED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Литературный </w:t>
            </w:r>
            <w:r w:rsidR="001178CF">
              <w:rPr>
                <w:rFonts w:ascii="Times New Roman" w:hAnsi="Times New Roman"/>
                <w:sz w:val="24"/>
                <w:szCs w:val="24"/>
              </w:rPr>
              <w:t>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Олимпиады </w:t>
            </w:r>
            <w:r w:rsidR="00A80DED">
              <w:rPr>
                <w:rFonts w:ascii="Times New Roman" w:hAnsi="Times New Roman"/>
                <w:sz w:val="24"/>
                <w:szCs w:val="24"/>
              </w:rPr>
              <w:t>по литературе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A80DED">
              <w:rPr>
                <w:rFonts w:ascii="Times New Roman" w:hAnsi="Times New Roman"/>
                <w:sz w:val="24"/>
                <w:szCs w:val="24"/>
              </w:rPr>
              <w:t>Литературные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 w:rsidP="00A80D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2.4. Неделя </w:t>
            </w:r>
            <w:r w:rsidR="00A80DED">
              <w:rPr>
                <w:rFonts w:ascii="Times New Roman" w:hAnsi="Times New Roman"/>
                <w:sz w:val="24"/>
                <w:szCs w:val="24"/>
              </w:rPr>
              <w:t>Литературы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178CF" w:rsidRDefault="001178C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178CF" w:rsidRDefault="001178CF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178CF" w:rsidTr="00D83F98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178CF" w:rsidRDefault="001178C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178CF" w:rsidRDefault="001178CF" w:rsidP="001178C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178CF" w:rsidRDefault="001178CF" w:rsidP="001178CF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«Внеурочная деятельность по </w:t>
      </w:r>
      <w:r w:rsidR="00A80DED"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6B2955" w:rsidTr="006B2955">
        <w:trPr>
          <w:trHeight w:val="555"/>
        </w:trPr>
        <w:tc>
          <w:tcPr>
            <w:tcW w:w="460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п</w:t>
            </w:r>
          </w:p>
        </w:tc>
        <w:tc>
          <w:tcPr>
            <w:tcW w:w="155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2202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обучающегося</w:t>
            </w:r>
            <w:proofErr w:type="gramEnd"/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 xml:space="preserve">Число заданий </w:t>
            </w: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lastRenderedPageBreak/>
              <w:t>Баллы</w:t>
            </w:r>
          </w:p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6B2955" w:rsidTr="006B2955">
        <w:trPr>
          <w:trHeight w:val="555"/>
        </w:trPr>
        <w:tc>
          <w:tcPr>
            <w:tcW w:w="460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02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6B2955" w:rsidRDefault="006B2955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="00D910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внеурочной работы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6B2955" w:rsidTr="006B2955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2. </w:t>
            </w:r>
            <w:r w:rsidR="00D910C4">
              <w:rPr>
                <w:rFonts w:ascii="Times New Roman" w:hAnsi="Times New Roman"/>
                <w:b/>
                <w:sz w:val="24"/>
                <w:szCs w:val="24"/>
              </w:rPr>
              <w:t xml:space="preserve">Методика проведения внеурочной работы </w:t>
            </w:r>
            <w:r w:rsidR="00D910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6B2955" w:rsidTr="009A4203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ОР.1-4-1</w:t>
            </w:r>
          </w:p>
          <w:p w:rsidR="006B2955" w:rsidRDefault="006B2955" w:rsidP="006B295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 с  использованием проектной технологии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6B2955" w:rsidTr="009A4203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 w:rsidP="009A420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B2955" w:rsidRDefault="006B2955" w:rsidP="009A420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6B2955" w:rsidTr="006B2955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B2955" w:rsidRDefault="006B2955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A10277" w:rsidRDefault="00A10277" w:rsidP="00A102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10277" w:rsidRDefault="00A10277" w:rsidP="00A102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A10277" w:rsidTr="00D910C4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A10277" w:rsidTr="00D910C4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A10277" w:rsidTr="00D910C4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A10277" w:rsidRDefault="00A10277" w:rsidP="00806728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A10277" w:rsidTr="00D910C4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A10277" w:rsidTr="00D910C4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lastRenderedPageBreak/>
              <w:t>4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A10277" w:rsidTr="00D910C4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A10277" w:rsidTr="00D910C4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A10277" w:rsidTr="00D910C4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ОР.1-4-1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0277" w:rsidRDefault="00A10277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A10277" w:rsidRDefault="00A10277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D910C4" w:rsidRDefault="00D910C4" w:rsidP="00D910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D83F98" w:rsidP="001178CF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1178C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910C4" w:rsidRDefault="001178CF" w:rsidP="001178C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r w:rsidR="00D910C4" w:rsidRPr="00E9169B">
        <w:rPr>
          <w:rFonts w:ascii="Times New Roman" w:hAnsi="Times New Roman"/>
          <w:sz w:val="24"/>
          <w:szCs w:val="24"/>
        </w:rPr>
        <w:t>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 w:rsidR="00D910C4" w:rsidRPr="00E9169B">
        <w:rPr>
          <w:rFonts w:ascii="Times New Roman" w:hAnsi="Times New Roman"/>
          <w:sz w:val="24"/>
          <w:szCs w:val="24"/>
        </w:rPr>
        <w:t xml:space="preserve"> Р</w:t>
      </w:r>
      <w:proofErr w:type="gramEnd"/>
      <w:r w:rsidR="00D910C4" w:rsidRPr="00E9169B"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 w:rsidR="00D910C4" w:rsidRPr="00E9169B">
        <w:rPr>
          <w:rFonts w:ascii="Times New Roman" w:hAnsi="Times New Roman"/>
          <w:sz w:val="24"/>
          <w:szCs w:val="24"/>
        </w:rPr>
        <w:t>.</w:t>
      </w:r>
      <w:proofErr w:type="gramEnd"/>
      <w:r w:rsidR="00D910C4" w:rsidRPr="00E9169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="00D910C4" w:rsidRPr="00E9169B">
        <w:rPr>
          <w:rFonts w:ascii="Times New Roman" w:hAnsi="Times New Roman"/>
          <w:sz w:val="24"/>
          <w:szCs w:val="24"/>
        </w:rPr>
        <w:t>ф</w:t>
      </w:r>
      <w:proofErr w:type="gramEnd"/>
      <w:r w:rsidR="00D910C4" w:rsidRPr="00E9169B">
        <w:rPr>
          <w:rFonts w:ascii="Times New Roman" w:hAnsi="Times New Roman"/>
          <w:sz w:val="24"/>
          <w:szCs w:val="24"/>
        </w:rPr>
        <w:t>едер</w:t>
      </w:r>
      <w:proofErr w:type="spellEnd"/>
      <w:r w:rsidR="00D910C4" w:rsidRPr="00E9169B"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 w:rsidR="00D910C4" w:rsidRPr="00E9169B">
        <w:rPr>
          <w:rFonts w:ascii="Times New Roman" w:hAnsi="Times New Roman"/>
          <w:sz w:val="24"/>
          <w:szCs w:val="24"/>
        </w:rPr>
        <w:t>.</w:t>
      </w:r>
      <w:proofErr w:type="gramEnd"/>
      <w:r w:rsidR="00D910C4" w:rsidRPr="00E9169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D910C4" w:rsidRPr="00E9169B">
        <w:rPr>
          <w:rFonts w:ascii="Times New Roman" w:hAnsi="Times New Roman"/>
          <w:sz w:val="24"/>
          <w:szCs w:val="24"/>
        </w:rPr>
        <w:t>у</w:t>
      </w:r>
      <w:proofErr w:type="gramEnd"/>
      <w:r w:rsidR="00D910C4" w:rsidRPr="00E9169B">
        <w:rPr>
          <w:rFonts w:ascii="Times New Roman" w:hAnsi="Times New Roman"/>
          <w:sz w:val="24"/>
          <w:szCs w:val="24"/>
        </w:rPr>
        <w:t>н-та, 2014. – 100 с.</w:t>
      </w:r>
    </w:p>
    <w:p w:rsidR="001178CF" w:rsidRDefault="00D910C4" w:rsidP="001178CF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1178CF">
        <w:rPr>
          <w:rFonts w:ascii="Times New Roman" w:eastAsiaTheme="minorHAnsi" w:hAnsi="Times New Roman"/>
          <w:sz w:val="24"/>
          <w:szCs w:val="24"/>
        </w:rPr>
        <w:t>Обухов А.С. Развитие исследовательской деятельности учащихся. 2015. (</w:t>
      </w:r>
      <w:r w:rsidR="001178CF">
        <w:rPr>
          <w:rFonts w:ascii="Times New Roman" w:eastAsiaTheme="minorHAnsi" w:hAnsi="Times New Roman"/>
          <w:sz w:val="24"/>
          <w:szCs w:val="24"/>
          <w:u w:val="single"/>
        </w:rPr>
        <w:t>http://www.nbcmedia.ru/books/item/378/</w:t>
      </w:r>
      <w:r w:rsidR="001178CF">
        <w:rPr>
          <w:rFonts w:ascii="Times New Roman" w:eastAsiaTheme="minorHAnsi" w:hAnsi="Times New Roman"/>
          <w:sz w:val="24"/>
          <w:szCs w:val="24"/>
        </w:rPr>
        <w:t>).</w:t>
      </w:r>
    </w:p>
    <w:p w:rsidR="00D910C4" w:rsidRDefault="00D910C4" w:rsidP="00D910C4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D910C4" w:rsidRPr="00D910C4" w:rsidRDefault="00D910C4" w:rsidP="00D910C4">
      <w:pPr>
        <w:spacing w:after="0"/>
        <w:ind w:left="35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    </w:t>
      </w:r>
      <w:r w:rsidRPr="00D910C4">
        <w:rPr>
          <w:rFonts w:ascii="Times New Roman" w:hAnsi="Times New Roman"/>
          <w:i/>
          <w:sz w:val="24"/>
          <w:szCs w:val="24"/>
        </w:rPr>
        <w:t>7.2.</w:t>
      </w:r>
      <w:r>
        <w:rPr>
          <w:rFonts w:ascii="Times New Roman" w:hAnsi="Times New Roman"/>
          <w:i/>
          <w:sz w:val="24"/>
          <w:szCs w:val="24"/>
        </w:rPr>
        <w:t>Дополительная литература</w:t>
      </w:r>
    </w:p>
    <w:p w:rsidR="00D910C4" w:rsidRPr="00E9169B" w:rsidRDefault="00D910C4" w:rsidP="00D910C4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E9169B">
        <w:rPr>
          <w:rFonts w:ascii="Times New Roman" w:hAnsi="Times New Roman"/>
          <w:sz w:val="24"/>
          <w:szCs w:val="24"/>
        </w:rPr>
        <w:t xml:space="preserve">. В мастерской учителя-словесника </w:t>
      </w:r>
      <w:r w:rsidRPr="00E9169B">
        <w:rPr>
          <w:rFonts w:ascii="Times New Roman" w:hAnsi="Times New Roman"/>
          <w:sz w:val="24"/>
          <w:szCs w:val="24"/>
          <w:lang w:val="en-US"/>
        </w:rPr>
        <w:t>XXI</w:t>
      </w:r>
      <w:r w:rsidRPr="00E9169B"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D910C4" w:rsidRPr="00E9169B" w:rsidRDefault="00D910C4" w:rsidP="00D910C4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Кудряшев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Н.И.</w:t>
      </w:r>
      <w:r w:rsidRPr="00E9169B">
        <w:rPr>
          <w:rFonts w:ascii="Times New Roman" w:hAnsi="Times New Roman"/>
          <w:sz w:val="24"/>
          <w:szCs w:val="24"/>
        </w:rPr>
        <w:tab/>
        <w:t>Взаимосвязь методов обучения на уроках литературы: Пособие для учителя</w:t>
      </w:r>
      <w:r w:rsidRPr="00E9169B">
        <w:rPr>
          <w:rFonts w:ascii="Times New Roman" w:hAnsi="Times New Roman"/>
          <w:sz w:val="24"/>
          <w:szCs w:val="24"/>
        </w:rPr>
        <w:tab/>
        <w:t>Москва: Просвещение, 1981.</w:t>
      </w:r>
    </w:p>
    <w:p w:rsidR="00D910C4" w:rsidRPr="00E9169B" w:rsidRDefault="00D910C4" w:rsidP="00D910C4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Маранцман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В.Г., </w:t>
      </w:r>
      <w:proofErr w:type="spellStart"/>
      <w:r w:rsidRPr="00E9169B">
        <w:rPr>
          <w:rFonts w:ascii="Times New Roman" w:hAnsi="Times New Roman"/>
          <w:sz w:val="24"/>
          <w:szCs w:val="24"/>
        </w:rPr>
        <w:t>Чирковская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Т.В.</w:t>
      </w:r>
      <w:r w:rsidRPr="00E9169B">
        <w:rPr>
          <w:rFonts w:ascii="Times New Roman" w:hAnsi="Times New Roman"/>
          <w:sz w:val="24"/>
          <w:szCs w:val="24"/>
        </w:rPr>
        <w:tab/>
        <w:t>Проблемное изучение литературного произведения в школе: [Пособие для учителей]</w:t>
      </w:r>
      <w:r w:rsidRPr="00E9169B">
        <w:rPr>
          <w:rFonts w:ascii="Times New Roman" w:hAnsi="Times New Roman"/>
          <w:sz w:val="24"/>
          <w:szCs w:val="24"/>
        </w:rPr>
        <w:tab/>
        <w:t>Москва: Просвещение, 1977.</w:t>
      </w:r>
    </w:p>
    <w:p w:rsidR="00D910C4" w:rsidRPr="00E9169B" w:rsidRDefault="00D910C4" w:rsidP="00D910C4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9169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E9169B">
        <w:rPr>
          <w:rFonts w:ascii="Times New Roman" w:hAnsi="Times New Roman"/>
          <w:sz w:val="24"/>
          <w:szCs w:val="24"/>
        </w:rPr>
        <w:t>Русова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Pr="00E9169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9169B">
        <w:rPr>
          <w:rFonts w:ascii="Times New Roman" w:hAnsi="Times New Roman"/>
          <w:sz w:val="24"/>
          <w:szCs w:val="24"/>
        </w:rPr>
        <w:t xml:space="preserve">: НГПУ, 2013. </w:t>
      </w:r>
    </w:p>
    <w:p w:rsidR="0080198A" w:rsidRDefault="0080198A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E9169B">
        <w:rPr>
          <w:rFonts w:ascii="Times New Roman" w:hAnsi="Times New Roman"/>
        </w:rPr>
        <w:t xml:space="preserve"> 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Богданова О.Ю., Леонов С.А.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учеб. для студентов вузов,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</w:t>
      </w:r>
      <w:proofErr w:type="spellStart"/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лит.": допущено М-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4.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Шевцова Д.М.</w:t>
      </w:r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E9169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910C4" w:rsidRPr="00E9169B" w:rsidRDefault="00D910C4" w:rsidP="00D910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5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6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7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8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9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E9169B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E9169B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0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1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2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3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4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5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6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D910C4" w:rsidRPr="00E9169B" w:rsidTr="009A4203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59441F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7" w:history="1">
              <w:r w:rsidR="00D910C4" w:rsidRPr="00E9169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10C4" w:rsidRPr="00E9169B" w:rsidRDefault="00D910C4" w:rsidP="009A420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9169B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D910C4" w:rsidRPr="00E9169B" w:rsidRDefault="00D910C4" w:rsidP="00D910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178CF" w:rsidRDefault="001178CF" w:rsidP="001178C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1178CF" w:rsidRDefault="001178CF" w:rsidP="001178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178CF" w:rsidRDefault="001178CF" w:rsidP="001178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178CF" w:rsidRDefault="001178CF" w:rsidP="001178CF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9A4203" w:rsidRDefault="001178CF" w:rsidP="009A420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</w:t>
      </w:r>
      <w:r>
        <w:rPr>
          <w:rFonts w:ascii="Times New Roman" w:eastAsiaTheme="minorHAnsi" w:hAnsi="Times New Roman" w:cstheme="minorBidi"/>
          <w:sz w:val="24"/>
          <w:szCs w:val="24"/>
        </w:rPr>
        <w:lastRenderedPageBreak/>
        <w:t xml:space="preserve">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1178CF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58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59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A93F8D" w:rsidRPr="00E9169B" w:rsidRDefault="009A4203" w:rsidP="009A4203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2D1133" w:rsidRDefault="002D1133" w:rsidP="002D113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2D1133" w:rsidRP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«ОЛИМПИАДА ПО РУССКОМУ ЯЗЫКУ В ШКОЛЕ»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«Олимпиада по русскому языку в школе» предназначена студентам 5 курса бакалавриата и направлена на формирование компетенций в области подготовки и проведения Олимпиады по русскому языку.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«Олимпиада по русскому языку в школе»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 w:rsidR="009A42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защиты проекта.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2D1133" w:rsidRDefault="002D1133" w:rsidP="002D11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«Олимпиада по русскому языку в школе»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 является предшествующей для дисциплин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Интернет-коммуникация как фактор языковых изменений», «Специфика языка современных СМИ».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подготовки и проведения Олимпиады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знакомство с целями, задачами и общими принципами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Олимпиады по русскому языку</w:t>
      </w:r>
      <w:r>
        <w:rPr>
          <w:rFonts w:ascii="Times New Roman" w:hAnsi="Times New Roman"/>
          <w:sz w:val="24"/>
          <w:szCs w:val="24"/>
        </w:rPr>
        <w:t>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лингвистических и экстралингвистических проблем подготовки Олимпиады по русскому языку;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Олимпиады по русскому языку.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2D1133" w:rsidTr="002D113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1133" w:rsidTr="002D113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133" w:rsidRDefault="002D1133" w:rsidP="002D113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2D1133" w:rsidRDefault="002D1133" w:rsidP="002D113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ОР-1-5-1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включая интернет-форумы и конференции на материале олимпиадной работы 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2D1133" w:rsidTr="002D1133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1133" w:rsidTr="002D1133">
        <w:trPr>
          <w:trHeight w:val="533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1133" w:rsidTr="002D1133">
        <w:trPr>
          <w:trHeight w:val="1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и методические основы Олимпиады по русскому языку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Олимпиады по русскому языку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Лингвистические и экстралингвистические проблемы подготовки Олимпиады по русскому языку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Проблема дискуссионного языкового материала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Практический аспект проведения Олимпиады по русскому языку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Сравнительный анализ типовых и эвристических заданий по русскому языку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Тестовые олимпиадные задания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Проблемные олимпиадные задания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Олимпиада в электронном формате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D1133" w:rsidTr="002D113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D1133" w:rsidRDefault="002D1133" w:rsidP="002D113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1133" w:rsidRDefault="002D1133" w:rsidP="002D1133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«Олимпиада по русскому языку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2D1133" w:rsidTr="002D1133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D1133" w:rsidTr="002D1133">
        <w:trPr>
          <w:trHeight w:val="974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</w:t>
            </w:r>
            <w:r w:rsidR="00367C3E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20-40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D1133" w:rsidTr="002D113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2"/>
        <w:gridCol w:w="1690"/>
        <w:gridCol w:w="2972"/>
        <w:gridCol w:w="997"/>
        <w:gridCol w:w="3643"/>
      </w:tblGrid>
      <w:tr w:rsidR="002D1133" w:rsidTr="002D1133">
        <w:trPr>
          <w:trHeight w:val="29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D1133" w:rsidTr="002D1133">
        <w:trPr>
          <w:trHeight w:val="134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  <w:p w:rsidR="002D1133" w:rsidRDefault="002D11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D1133" w:rsidRDefault="002D1133" w:rsidP="00367C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2D1133" w:rsidTr="002D1133">
        <w:trPr>
          <w:trHeight w:val="133"/>
        </w:trPr>
        <w:tc>
          <w:tcPr>
            <w:tcW w:w="5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5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D1133" w:rsidRDefault="002D113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Русский язык. 10-11 классы. Базовый уровень.  Власенков А.И.,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Рыбченкова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Л.М.  – М., 2014.</w:t>
      </w:r>
    </w:p>
    <w:p w:rsidR="002D1133" w:rsidRDefault="002D1133" w:rsidP="002D1133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"/>
          <w:color w:val="000000"/>
        </w:rPr>
        <w:t xml:space="preserve">2. </w:t>
      </w:r>
      <w:r>
        <w:rPr>
          <w:rFonts w:eastAsiaTheme="minorHAnsi"/>
        </w:rPr>
        <w:t>Обухов А.С. Развитие исследовательской деятельности учащихся. 2015. (</w:t>
      </w:r>
      <w:r>
        <w:rPr>
          <w:rFonts w:eastAsiaTheme="minorHAnsi"/>
          <w:u w:val="single"/>
        </w:rPr>
        <w:t>http://www.nbcmedia.ru/books/item/378/</w:t>
      </w:r>
      <w:r>
        <w:rPr>
          <w:rFonts w:eastAsiaTheme="minorHAnsi"/>
        </w:rPr>
        <w:t>).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Организация внеклассной работы по русскому языку. Пособие для учителя. – М.: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Гуманит</w:t>
      </w:r>
      <w:proofErr w:type="spellEnd"/>
      <w:r>
        <w:rPr>
          <w:rFonts w:ascii="Times New Roman" w:eastAsiaTheme="minorHAnsi" w:hAnsi="Times New Roman"/>
          <w:sz w:val="24"/>
          <w:szCs w:val="24"/>
        </w:rPr>
        <w:t>. изд. центр ВЛАДОС, 2000. Успенский М.Б. Курс современного русского языка в педагогическом вузе: Учеб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.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>
        <w:rPr>
          <w:rFonts w:ascii="Times New Roman" w:eastAsiaTheme="minorHAnsi" w:hAnsi="Times New Roman"/>
          <w:sz w:val="24"/>
          <w:szCs w:val="24"/>
        </w:rPr>
        <w:t xml:space="preserve">особие. – М.: Издательство Московского психолого-социального института; Воронеж: НПО «МОДЭК», 2004.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2. Павлов С.Г. Воспитательный потенциал лингвистики (на материале темы «Синхрония и диахрония») // Особенности профессиональной деятельности и подготовки учителя в контексте ведущих идей «Федерального государственного образовательного стандарта общего образования» и «Федерального государственного образовательного стандарта высшего профессионального образования»: Сборник статей по материалам Международной научно-практической конференции. Н. Новгород 24-25 декабря 2012 г. / Под общей редакцией А.А. Федорова, Л.В.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Загрековой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>, В.В. Николиной: В 2 т. – Н. Новгород: НГПУ им. К. Минина. 2013. Т. 2. С. 130-133.</w:t>
      </w:r>
    </w:p>
    <w:p w:rsidR="002D1133" w:rsidRDefault="002D1133" w:rsidP="002D1133">
      <w:pPr>
        <w:pStyle w:val="c4"/>
        <w:shd w:val="clear" w:color="auto" w:fill="FFFFFF"/>
        <w:spacing w:before="0" w:beforeAutospacing="0" w:after="0" w:afterAutospacing="0"/>
        <w:ind w:firstLine="709"/>
        <w:jc w:val="both"/>
        <w:rPr>
          <w:rStyle w:val="c1"/>
          <w:color w:val="000000"/>
        </w:rPr>
      </w:pPr>
      <w:r>
        <w:rPr>
          <w:rStyle w:val="c1"/>
          <w:color w:val="000000"/>
        </w:rPr>
        <w:lastRenderedPageBreak/>
        <w:t>3. Ушаков Н.Н и др. Внеурочная работа по русскому языку  / Н.Н. Ушаков, Г.Н. Суворов – М.: Просвещение, 1985.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Style w:val="c1"/>
          <w:color w:val="000000"/>
        </w:rPr>
        <w:t xml:space="preserve">4. </w:t>
      </w:r>
      <w:proofErr w:type="spellStart"/>
      <w:r>
        <w:rPr>
          <w:rFonts w:ascii="Times New Roman" w:eastAsiaTheme="minorHAnsi" w:hAnsi="Times New Roman"/>
          <w:sz w:val="24"/>
          <w:szCs w:val="24"/>
        </w:rPr>
        <w:t>Шанский</w:t>
      </w:r>
      <w:proofErr w:type="spellEnd"/>
      <w:r>
        <w:rPr>
          <w:rFonts w:ascii="Times New Roman" w:eastAsiaTheme="minorHAnsi" w:hAnsi="Times New Roman"/>
          <w:sz w:val="24"/>
          <w:szCs w:val="24"/>
        </w:rPr>
        <w:t xml:space="preserve"> Н.М. Педагогическое содержание и лингводидактический характер внеклассной работы по русскому языку в нерусской школе // Русский язык за рубежом. 2002. № 2. C. 66-68.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Павлов С.Г. Концептуальный анализ: Учебно-методическое пособие – Н. Новгород: НГПУ, 2004.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2D1133" w:rsidRDefault="002D1133" w:rsidP="002D113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Павлов С.Г. Семантика языковых единиц. Внешняя лингвистика: Учебно-методическое пособие. – Н. Новгород: НГПУ, 2011.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784"/>
      </w:tblGrid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0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http://superlinguist.ru/metodika-obucheniia-inostrannym-iazykam-skachat-knig/bolshakova-n-v-professionalnaia-podgotovka-uchitelia-russkogo-iazyka-i-literatury.html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Большакова Н.В. Профессиональная подготовка учителя русского языка и литературы</w:t>
            </w:r>
          </w:p>
        </w:tc>
      </w:tr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1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https://drofa-ventana.ru/material/podgotovka-k-olimpiadam-po-russkomu-yazyku-v-osnovnoy-shkole-na/</w:t>
              </w:r>
            </w:hyperlink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Ендовицкая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Н.А.</w:t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олимпиадам по русскому языку в основной школе на основе учебника В.В.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Бабайцевой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для углублённого изучения предмета</w:t>
            </w:r>
          </w:p>
        </w:tc>
      </w:tr>
      <w:tr w:rsidR="002D1133" w:rsidTr="002D1133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</w:rPr>
            </w:pPr>
            <w:hyperlink r:id="rId62" w:history="1">
              <w:r w:rsidR="002D1133">
                <w:rPr>
                  <w:rStyle w:val="af7"/>
                  <w:rFonts w:ascii="Times New Roman" w:hAnsi="Times New Roman"/>
                </w:rPr>
                <w:t>http://www.riash.ru/jour/issue/archive</w:t>
              </w:r>
            </w:hyperlink>
            <w:r w:rsidR="002D113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Русский язык в школе (архив номеров)</w:t>
            </w:r>
          </w:p>
        </w:tc>
      </w:tr>
    </w:tbl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1133" w:rsidRDefault="002D1133" w:rsidP="002D113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2D1133" w:rsidRDefault="002D1133" w:rsidP="002D11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133" w:rsidRDefault="002D1133" w:rsidP="002D11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lastRenderedPageBreak/>
        <w:t>Перечень программного обеспечения:</w:t>
      </w:r>
    </w:p>
    <w:p w:rsidR="0080198A" w:rsidRDefault="0080198A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2D1133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proofErr w:type="gram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proofErr w:type="gram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63" w:history="1">
        <w:proofErr w:type="spellStart"/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64" w:history="1">
        <w:r>
          <w:rPr>
            <w:rStyle w:val="af7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5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6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59441F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67" w:history="1">
              <w:r w:rsidR="002D1133">
                <w:rPr>
                  <w:rStyle w:val="af7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2D1133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D1133" w:rsidRDefault="002D1133">
            <w:pPr>
              <w:spacing w:after="0"/>
              <w:ind w:firstLine="708"/>
              <w:contextualSpacing/>
              <w:jc w:val="both"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8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/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9" w:history="1">
              <w:r w:rsidR="002D113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2D11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2D1133" w:rsidTr="002D1133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59441F">
            <w:pPr>
              <w:spacing w:after="0"/>
              <w:jc w:val="both"/>
              <w:rPr>
                <w:rFonts w:ascii="Times New Roman" w:hAnsi="Times New Roman"/>
              </w:rPr>
            </w:pPr>
            <w:hyperlink r:id="rId70" w:history="1">
              <w:r w:rsidR="002D1133">
                <w:rPr>
                  <w:rStyle w:val="af7"/>
                  <w:rFonts w:ascii="Times New Roman" w:hAnsi="Times New Roman"/>
                </w:rPr>
                <w:t>http://www.rm.kirov.ru/tasks.htm</w:t>
              </w:r>
            </w:hyperlink>
            <w:r w:rsidR="002D113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1133" w:rsidRDefault="002D113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:rsidR="002D1133" w:rsidRDefault="002D1133" w:rsidP="002D1133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:rsidR="009A4203" w:rsidRDefault="009A4203" w:rsidP="009A420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9A4203" w:rsidRPr="002D113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«ОЛИМПИАДА ПО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ЛИТЕРАТУРЕ</w:t>
      </w:r>
      <w:r w:rsidRPr="002D11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В ШКОЛЕ»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«Олимпиада по литературе в школе» предназначена студентам 5 курса бакалавриата и направлена на формирование компетенций в области подготовки и проведения Олимпиады по литературе.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«Олимпиада по литературе в школе»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9A4203" w:rsidRDefault="009A4203" w:rsidP="009A420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защиты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A4203" w:rsidRDefault="009A4203" w:rsidP="009A4203">
      <w:pPr>
        <w:jc w:val="both"/>
        <w:rPr>
          <w:rFonts w:ascii="Times New Roman" w:hAnsi="Times New Roman"/>
          <w:b/>
          <w:sz w:val="24"/>
          <w:szCs w:val="24"/>
          <w:highlight w:val="white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«Олимпиада по литературе в школе»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базируется на дисциплинах базируется на дисциплинах «Методика обучения и воспитания (литература)», «История русской литературы», «История зарубежной литературы»,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классическая литература на театральной сцене», «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Национальные образы мира в литературе и культуре», 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К.М.16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  <w:proofErr w:type="gramEnd"/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литературе»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>
        <w:rPr>
          <w:rFonts w:ascii="Times New Roman" w:hAnsi="Times New Roman"/>
          <w:sz w:val="24"/>
          <w:szCs w:val="24"/>
        </w:rPr>
        <w:t>ы «Педагогическая практика 2».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A4203" w:rsidRDefault="009A4203" w:rsidP="009A4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подготовки и проведения Олимпиады по литературе</w:t>
      </w:r>
      <w:r>
        <w:rPr>
          <w:rFonts w:ascii="Times New Roman" w:hAnsi="Times New Roman"/>
          <w:sz w:val="24"/>
          <w:szCs w:val="24"/>
        </w:rPr>
        <w:t>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знакомство с целями, задачами и общими принципами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Олимпиады по литературе</w:t>
      </w:r>
      <w:r>
        <w:rPr>
          <w:rFonts w:ascii="Times New Roman" w:hAnsi="Times New Roman"/>
          <w:sz w:val="24"/>
          <w:szCs w:val="24"/>
        </w:rPr>
        <w:t>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литературоведческих проблем подготовки Олимпиады по литературе;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– освоение методики проведения Олимпиады по литературе.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A4203" w:rsidRDefault="009A4203" w:rsidP="009A4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ОПК-1 – готовностью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в учебной и </w:t>
      </w:r>
      <w:proofErr w:type="spellStart"/>
      <w:r>
        <w:rPr>
          <w:rFonts w:ascii="Times New Roman" w:hAnsi="Times New Roman"/>
          <w:sz w:val="24"/>
          <w:szCs w:val="24"/>
        </w:rPr>
        <w:t>внеучебной</w:t>
      </w:r>
      <w:proofErr w:type="spellEnd"/>
      <w:r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ПК-7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ПК-13 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способностью выявлять и формировать культурные потребности различных социальных групп</w:t>
      </w:r>
      <w:r>
        <w:rPr>
          <w:rFonts w:ascii="Times New Roman" w:hAnsi="Times New Roman"/>
          <w:sz w:val="24"/>
          <w:szCs w:val="24"/>
        </w:rPr>
        <w:t>.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6"/>
        <w:gridCol w:w="2406"/>
        <w:gridCol w:w="1560"/>
        <w:gridCol w:w="2265"/>
        <w:gridCol w:w="1542"/>
        <w:gridCol w:w="1578"/>
      </w:tblGrid>
      <w:tr w:rsidR="009A4203" w:rsidTr="009A42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4203" w:rsidTr="009A42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интернет-форумы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конференции.</w:t>
            </w: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4203" w:rsidRDefault="009A4203" w:rsidP="009A42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ОР-1-6-1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литературе; формировать культуру диалога, организуя устные и письменные дискуссии по проблемам, требующим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олимпиадной работы русскому языку</w:t>
            </w:r>
            <w:proofErr w:type="gramEnd"/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ОПК-1;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ПК-7; 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9A4203" w:rsidTr="009A4203">
        <w:trPr>
          <w:trHeight w:val="203"/>
        </w:trPr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A4203" w:rsidTr="009A4203">
        <w:trPr>
          <w:trHeight w:val="533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4203" w:rsidTr="009A4203">
        <w:trPr>
          <w:trHeight w:val="1"/>
        </w:trPr>
        <w:tc>
          <w:tcPr>
            <w:tcW w:w="3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и методические основы Олимпиады по литературе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Олимпиады по литературе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Лингвистические и экстралингвистические проблемы подготовки Олимпиады по литературе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Проблема дискуссионного литературоведческого материала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Практический аспект проведения Олимпиады по литературе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Сравнительный анализ типовых и эвристических заданий по литературе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Тестовые олимпиадные задания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2.3. Проблемные олимпиадные задания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Олимпиада в электронном формате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A4203" w:rsidRDefault="009A4203" w:rsidP="009A420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A4203" w:rsidRDefault="009A4203" w:rsidP="009A420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A4203" w:rsidTr="009A4203">
        <w:trPr>
          <w:trHeight w:val="1"/>
        </w:trPr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A4203" w:rsidRDefault="009A4203" w:rsidP="009A42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A4203" w:rsidRDefault="009A4203" w:rsidP="009A420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4203" w:rsidRDefault="009A4203" w:rsidP="009A420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A4203" w:rsidRDefault="009A4203" w:rsidP="009A4203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«Олимпиада по литературе в школе»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200" w:type="dxa"/>
        <w:tblInd w:w="-142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202"/>
        <w:gridCol w:w="34"/>
        <w:gridCol w:w="1946"/>
        <w:gridCol w:w="1139"/>
        <w:gridCol w:w="1022"/>
        <w:gridCol w:w="9"/>
        <w:gridCol w:w="953"/>
        <w:gridCol w:w="882"/>
      </w:tblGrid>
      <w:tr w:rsidR="007B5DD9" w:rsidTr="00942CEB">
        <w:trPr>
          <w:trHeight w:val="555"/>
        </w:trPr>
        <w:tc>
          <w:tcPr>
            <w:tcW w:w="460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553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02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обучающегося</w:t>
            </w:r>
            <w:proofErr w:type="gramEnd"/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op w:val="single" w:sz="2" w:space="0" w:color="000001"/>
              <w:left w:val="nil"/>
              <w:bottom w:val="nil"/>
              <w:right w:val="single" w:sz="2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7B5DD9" w:rsidTr="00942CEB">
        <w:trPr>
          <w:trHeight w:val="555"/>
        </w:trPr>
        <w:tc>
          <w:tcPr>
            <w:tcW w:w="460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02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op w:val="single" w:sz="2" w:space="0" w:color="000001"/>
              <w:left w:val="single" w:sz="2" w:space="0" w:color="000001"/>
              <w:bottom w:val="nil"/>
              <w:right w:val="single" w:sz="2" w:space="0" w:color="000001"/>
            </w:tcBorders>
            <w:vAlign w:val="center"/>
            <w:hideMark/>
          </w:tcPr>
          <w:p w:rsidR="007B5DD9" w:rsidRDefault="007B5DD9" w:rsidP="00942CEB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nil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nil"/>
              <w:right w:val="single" w:sz="2" w:space="0" w:color="000001"/>
            </w:tcBorders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и методические основы Олимпиады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7B5DD9" w:rsidTr="00942CEB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Сообщение по теме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7B5DD9" w:rsidTr="00942CEB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</w:tr>
      <w:tr w:rsidR="007B5DD9" w:rsidTr="00942CEB">
        <w:trPr>
          <w:trHeight w:val="844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1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8858" w:type="dxa"/>
            <w:gridSpan w:val="8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hAnsi="Times New Roman"/>
                <w:b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Практический аспект проведения Олимпиады по литературе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Оценка сам. Работы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разделу 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31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53" w:type="dxa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1"/>
              <w:left w:val="single" w:sz="4" w:space="0" w:color="auto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Оценка решения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кейс-задания</w:t>
            </w:r>
            <w:proofErr w:type="gramEnd"/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24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ОР.1-6-1</w:t>
            </w:r>
          </w:p>
          <w:p w:rsidR="007B5DD9" w:rsidRDefault="007B5DD9" w:rsidP="00942CE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Выполнение творческого задания Составление конспекта урока с  использованием проектной технологии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5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23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1-2</w:t>
            </w:r>
          </w:p>
        </w:tc>
        <w:tc>
          <w:tcPr>
            <w:tcW w:w="194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Тестовый контроль по разделам 1-2</w:t>
            </w:r>
          </w:p>
        </w:tc>
        <w:tc>
          <w:tcPr>
            <w:tcW w:w="11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10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10</w:t>
            </w:r>
          </w:p>
        </w:tc>
      </w:tr>
      <w:tr w:rsidR="007B5DD9" w:rsidTr="00942CEB">
        <w:trPr>
          <w:trHeight w:val="300"/>
        </w:trPr>
        <w:tc>
          <w:tcPr>
            <w:tcW w:w="4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6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82" w:type="dxa"/>
            <w:tcBorders>
              <w:top w:val="single" w:sz="2" w:space="0" w:color="000001"/>
              <w:left w:val="nil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0"/>
                <w:szCs w:val="20"/>
                <w:lang w:eastAsia="ru-RU"/>
              </w:rPr>
              <w:t>100</w:t>
            </w:r>
          </w:p>
        </w:tc>
      </w:tr>
    </w:tbl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7B5DD9" w:rsidRDefault="007B5DD9" w:rsidP="007B5D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0" w:type="dxa"/>
        <w:tblInd w:w="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56"/>
        <w:gridCol w:w="1469"/>
        <w:gridCol w:w="1842"/>
        <w:gridCol w:w="992"/>
        <w:gridCol w:w="4611"/>
      </w:tblGrid>
      <w:tr w:rsidR="007B5DD9" w:rsidTr="00942CEB"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Виды учебной  деятельности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Шкала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Индикаторы оценки</w:t>
            </w:r>
          </w:p>
        </w:tc>
      </w:tr>
      <w:tr w:rsidR="007B5DD9" w:rsidTr="00942CEB">
        <w:trPr>
          <w:trHeight w:val="13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 xml:space="preserve"> 1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Выполнение творческого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0/3/6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4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6 баллов, если задание выполнено полностью, 3 балл при частичном выполнении задания, 0 баллов, если задание не выполнено.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12 баллов, выполнение задания не засчитывается.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24</w:t>
            </w:r>
          </w:p>
        </w:tc>
      </w:tr>
      <w:tr w:rsidR="007B5DD9" w:rsidTr="00942CEB">
        <w:trPr>
          <w:trHeight w:val="135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2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Контрольное тестирование по разделу 1.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балла.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7B5DD9" w:rsidTr="00942CEB">
        <w:trPr>
          <w:trHeight w:val="1945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3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СР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0/2/5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Студентам необходимо подготовить 2 примера решения </w:t>
            </w:r>
            <w:proofErr w:type="spell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кейсового</w:t>
            </w:r>
            <w:proofErr w:type="spell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задания, каждый оценивается по 5 баллов, если задание выполнено полностью, 2 балла при частичном выполнении задания, 0 баллов, если задание не выполнено.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10.</w:t>
            </w:r>
          </w:p>
        </w:tc>
      </w:tr>
      <w:tr w:rsidR="007B5DD9" w:rsidTr="00942CEB">
        <w:trPr>
          <w:trHeight w:val="90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4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Контрольное 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тестирование по разделу 2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nil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  <w:tr w:rsidR="007B5DD9" w:rsidTr="00942CEB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самостоятельных работ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2 самостоятельные работы содержат  по 4  и 6 заданий, каждый оценивается по 2 балла, если задание выполнено полностью, 1 балл при частичном выполнении задания, 0 баллов, если задание не выполнено.</w:t>
            </w:r>
          </w:p>
        </w:tc>
      </w:tr>
      <w:tr w:rsidR="007B5DD9" w:rsidTr="00942CEB">
        <w:trPr>
          <w:trHeight w:val="1230"/>
        </w:trPr>
        <w:tc>
          <w:tcPr>
            <w:tcW w:w="656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9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Выполнение творческого задания</w:t>
            </w:r>
          </w:p>
        </w:tc>
        <w:tc>
          <w:tcPr>
            <w:tcW w:w="992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0/1/2</w:t>
            </w:r>
          </w:p>
        </w:tc>
        <w:tc>
          <w:tcPr>
            <w:tcW w:w="4611" w:type="dxa"/>
            <w:tcBorders>
              <w:top w:val="single" w:sz="4" w:space="0" w:color="00000A"/>
              <w:left w:val="single" w:sz="4" w:space="0" w:color="00000A"/>
              <w:bottom w:val="single" w:sz="4" w:space="0" w:color="auto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2 </w:t>
            </w:r>
            <w:proofErr w:type="gramStart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творческих</w:t>
            </w:r>
            <w:proofErr w:type="gramEnd"/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 xml:space="preserve"> задания. Студентам необходимо представить конспект урока, каждый оценивается по 4 критериям (оформление, этапы урока, методы и приемы, УУД), по 2 балла, если критерий выполнен полностью, 1 балл при частичном выполнении, 0 баллов, если критерий не выполнен.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Если студент набирает меньше 4 баллов, выполнение задания не засчитывается.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задание – 6.</w:t>
            </w:r>
          </w:p>
        </w:tc>
      </w:tr>
      <w:tr w:rsidR="007B5DD9" w:rsidTr="00942CEB">
        <w:trPr>
          <w:trHeight w:val="871"/>
        </w:trPr>
        <w:tc>
          <w:tcPr>
            <w:tcW w:w="656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kern w:val="3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Итоговое контрольное тестирование по разделам 4-7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kern w:val="3"/>
                <w:sz w:val="20"/>
                <w:szCs w:val="20"/>
                <w:lang w:eastAsia="ru-RU"/>
              </w:rPr>
              <w:t>0/0,5</w:t>
            </w:r>
          </w:p>
        </w:tc>
        <w:tc>
          <w:tcPr>
            <w:tcW w:w="4611" w:type="dxa"/>
            <w:tcBorders>
              <w:top w:val="single" w:sz="4" w:space="0" w:color="auto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B5DD9" w:rsidRDefault="007B5DD9" w:rsidP="00942CEB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Тест содержит 20 вопросов в ЭОС.  Каждое задание оценивается в 0,5 балл.</w:t>
            </w:r>
          </w:p>
          <w:p w:rsidR="007B5DD9" w:rsidRDefault="007B5DD9" w:rsidP="00942CEB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Максимальное количество баллов за тест – 10</w:t>
            </w:r>
          </w:p>
        </w:tc>
      </w:tr>
    </w:tbl>
    <w:p w:rsidR="007B5DD9" w:rsidRDefault="007B5DD9" w:rsidP="007B5D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4203" w:rsidRDefault="00806728" w:rsidP="009A420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9A420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Интеграционные технологии в преподавании филологических дисциплин: сб. материалов VIII Всероссийской научно-практической конференции. – Н. Новгород: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.-т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      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C6DAB" w:rsidRDefault="00EC6DAB" w:rsidP="00EC6DAB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1. Алексеева М. А. Преподавание литературы: образовательные технологии: [учеб.-метод. пособие] / М. А. Алексеева ; М-во образования и науки</w:t>
      </w:r>
      <w:proofErr w:type="gramStart"/>
      <w:r>
        <w:rPr>
          <w:rFonts w:ascii="Times New Roman" w:hAnsi="Times New Roman"/>
          <w:sz w:val="24"/>
          <w:szCs w:val="24"/>
        </w:rPr>
        <w:t xml:space="preserve"> Р</w:t>
      </w:r>
      <w:proofErr w:type="gramEnd"/>
      <w:r>
        <w:rPr>
          <w:rFonts w:ascii="Times New Roman" w:hAnsi="Times New Roman"/>
          <w:sz w:val="24"/>
          <w:szCs w:val="24"/>
        </w:rPr>
        <w:t>ос. Федерации, Урал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ф</w:t>
      </w:r>
      <w:proofErr w:type="gramEnd"/>
      <w:r>
        <w:rPr>
          <w:rFonts w:ascii="Times New Roman" w:hAnsi="Times New Roman"/>
          <w:sz w:val="24"/>
          <w:szCs w:val="24"/>
        </w:rPr>
        <w:t>едер</w:t>
      </w:r>
      <w:proofErr w:type="spellEnd"/>
      <w:r>
        <w:rPr>
          <w:rFonts w:ascii="Times New Roman" w:hAnsi="Times New Roman"/>
          <w:sz w:val="24"/>
          <w:szCs w:val="24"/>
        </w:rPr>
        <w:t>. ун-т. – Екатеринбург: Изд-во Урал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у</w:t>
      </w:r>
      <w:proofErr w:type="gramEnd"/>
      <w:r>
        <w:rPr>
          <w:rFonts w:ascii="Times New Roman" w:hAnsi="Times New Roman"/>
          <w:sz w:val="24"/>
          <w:szCs w:val="24"/>
        </w:rPr>
        <w:t>н-та, 2014. – 100 с.</w:t>
      </w:r>
    </w:p>
    <w:p w:rsidR="00EC6DAB" w:rsidRDefault="00EC6DAB" w:rsidP="00EC6DAB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В мастерской учителя-словесника </w:t>
      </w:r>
      <w:r>
        <w:rPr>
          <w:rFonts w:ascii="Times New Roman" w:hAnsi="Times New Roman"/>
          <w:sz w:val="24"/>
          <w:szCs w:val="24"/>
          <w:lang w:val="en-US"/>
        </w:rPr>
        <w:t>XXI</w:t>
      </w:r>
      <w:r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EC6DAB" w:rsidRDefault="00E81A16" w:rsidP="00EC6DAB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C6DA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EC6DAB">
        <w:rPr>
          <w:rFonts w:ascii="Times New Roman" w:hAnsi="Times New Roman"/>
          <w:sz w:val="24"/>
          <w:szCs w:val="24"/>
        </w:rPr>
        <w:t>Русова</w:t>
      </w:r>
      <w:proofErr w:type="spellEnd"/>
      <w:r w:rsidR="00EC6DAB"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 w:rsidR="00EC6DA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EC6DAB">
        <w:rPr>
          <w:rFonts w:ascii="Times New Roman" w:hAnsi="Times New Roman"/>
          <w:sz w:val="24"/>
          <w:szCs w:val="24"/>
        </w:rPr>
        <w:t xml:space="preserve">: НГПУ, 2013. 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hAnsi="Times New Roman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Аудиовизуальные технологии в преподавании русского языка и литературы: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особ.для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по спец. 050301 "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лит."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2010.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Богданова О.Ю., Леонов С.А.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Теория и методика обучения литературе: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Рус.яз.и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лит.":допущено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Академия, 2007.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Ильин Е.Н.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Герой нашего урока.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Педагогика, 1991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Маранцман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В.Г.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Труд читателя. От восприятия литературного произведения к анализу: Книга для учащихся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лассов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сред.шк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Просвещение, 1986.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Шевцова Д.М.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Методические рекомендации к проведению практических занятий по курсу "Теория и методика обучения литературе":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2008.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506"/>
      </w:tblGrid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1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2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3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4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5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6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7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8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9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0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1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2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3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EC6DAB" w:rsidTr="00EC6DAB">
        <w:tc>
          <w:tcPr>
            <w:tcW w:w="5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4" w:history="1">
              <w:r w:rsidR="00EC6DAB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6DAB" w:rsidRDefault="00EC6DA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EC6DAB" w:rsidRDefault="00EC6DAB" w:rsidP="00EC6DA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учебно-методические пособия, справочники.</w:t>
      </w:r>
    </w:p>
    <w:p w:rsidR="00EC6DAB" w:rsidRDefault="00EC6DAB" w:rsidP="00EC6D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EC6DAB" w:rsidRDefault="00EC6DAB" w:rsidP="00EC6D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EC6DAB" w:rsidRDefault="00EC6DAB" w:rsidP="00EC6DA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программного обеспечения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;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Google Chrome,  Opera 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.;</w:t>
      </w:r>
    </w:p>
    <w:p w:rsidR="00EC6DAB" w:rsidRDefault="00EC6DAB" w:rsidP="00EC6DAB">
      <w:pPr>
        <w:suppressAutoHyphens/>
        <w:autoSpaceDN w:val="0"/>
        <w:spacing w:after="0"/>
        <w:ind w:left="567"/>
        <w:jc w:val="both"/>
        <w:textAlignment w:val="baseline"/>
        <w:rPr>
          <w:rFonts w:ascii="Times New Roman" w:eastAsia="Times New Roman" w:hAnsi="Times New Roman"/>
          <w:kern w:val="3"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on-line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визуализации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например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, Bubbl.us, Mindmeister.com 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др</w:t>
      </w:r>
      <w:proofErr w:type="spellEnd"/>
      <w:r>
        <w:rPr>
          <w:rFonts w:ascii="Times New Roman" w:eastAsia="Times New Roman" w:hAnsi="Times New Roman"/>
          <w:bCs/>
          <w:kern w:val="3"/>
          <w:sz w:val="24"/>
          <w:szCs w:val="24"/>
          <w:lang w:val="en-US" w:eastAsia="ru-RU"/>
        </w:rPr>
        <w:t>.</w:t>
      </w:r>
    </w:p>
    <w:p w:rsidR="00EC6DAB" w:rsidRDefault="00EC6DAB" w:rsidP="00EC6DAB">
      <w:pPr>
        <w:suppressAutoHyphens/>
        <w:autoSpaceDN w:val="0"/>
        <w:spacing w:after="0"/>
        <w:ind w:firstLine="709"/>
        <w:jc w:val="center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Перечень информационных справочных систем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ЭБС «Университетская библиотека онлайн»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        Научная электронная библиотека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ab/>
        <w:t xml:space="preserve">   Универсальные базы данных изданий</w:t>
      </w:r>
    </w:p>
    <w:p w:rsidR="00EC6DAB" w:rsidRDefault="00EC6DAB" w:rsidP="00EC6DAB">
      <w:pPr>
        <w:suppressAutoHyphens/>
        <w:autoSpaceDN w:val="0"/>
        <w:spacing w:after="0"/>
        <w:ind w:firstLine="709"/>
        <w:textAlignment w:val="baseline"/>
        <w:rPr>
          <w:rFonts w:ascii="Times New Roman" w:eastAsia="Times New Roman" w:hAnsi="Times New Roman"/>
          <w:kern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kern w:val="3"/>
          <w:sz w:val="24"/>
          <w:szCs w:val="24"/>
          <w:lang w:eastAsia="ru-RU"/>
        </w:rPr>
        <w:t>http://window.edu.ru/      Единое окно доступа к образовательным ресурсам</w:t>
      </w:r>
    </w:p>
    <w:p w:rsidR="002D1133" w:rsidRDefault="002D1133" w:rsidP="002D1133">
      <w:pPr>
        <w:rPr>
          <w:sz w:val="28"/>
          <w:szCs w:val="28"/>
        </w:rPr>
      </w:pPr>
    </w:p>
    <w:p w:rsidR="00CA3453" w:rsidRPr="00E9169B" w:rsidRDefault="00CA3453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9169B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F314C7" w:rsidRDefault="00F314C7" w:rsidP="00B160B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81A16" w:rsidRDefault="0059441F" w:rsidP="00B160B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</w:t>
      </w:r>
      <w:r w:rsidR="00E81A16"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 w:rsidR="00E81A1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14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 практика</w:t>
      </w:r>
    </w:p>
    <w:p w:rsidR="00B160BB" w:rsidRPr="00E9169B" w:rsidRDefault="0059441F" w:rsidP="00B160B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</w:t>
      </w:r>
      <w:r w:rsidR="00E81A16"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 w:rsidR="00E81A16" w:rsidRPr="00E9169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B160BB" w:rsidRPr="00E9169B"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</w:t>
      </w:r>
      <w:r w:rsidR="00F314C7">
        <w:rPr>
          <w:rFonts w:ascii="Times New Roman" w:eastAsia="Times New Roman" w:hAnsi="Times New Roman"/>
          <w:bCs/>
          <w:sz w:val="24"/>
          <w:szCs w:val="24"/>
          <w:lang w:eastAsia="ru-RU"/>
        </w:rPr>
        <w:t>ая практика</w:t>
      </w:r>
    </w:p>
    <w:p w:rsidR="00B160BB" w:rsidRPr="00E9169B" w:rsidRDefault="00B160BB" w:rsidP="00B160BB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– неотъемлемая часть системы специальной и методической подготовки в системе бакалавриата. Она направлена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:rsidR="005C17B3" w:rsidRDefault="005C17B3" w:rsidP="005C17B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numPr>
          <w:ilvl w:val="0"/>
          <w:numId w:val="4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Практика является составной частью модуля К.М.16 «Организация научной работы учащихся по русскому языку и литературе» и базируется на следующих дисциплинах: «Методика обучения и воспитания (русский язык)», «Методика обучения и воспитания (литература)», «Современный русский  литературный язык», «Русский язык и литература в школе», «Основы филологического анализа текста в школе», «Проектная деятельность школьника (русский язык)», «Педагогическая практика 1 (педагогический, проектный)».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предполагает интеграцию всех полученных ранее знаний (лингвистических, психолого-педагогических, методических). 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Прохождение данной практики необходимо как предшествующее для следующих дисциплин: «Актуальные проблемы изучения современной массовой литературы», «Книга-текст-коммуникация: новейшие термины и понятия», «Русский язык. Методология лингвистики».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2 (педагогический, проектный)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  <w:proofErr w:type="gramEnd"/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практики – создать условия для </w:t>
      </w:r>
      <w:r>
        <w:rPr>
          <w:rFonts w:ascii="Times New Roman" w:eastAsia="Times New Roman" w:hAnsi="Times New Roman"/>
          <w:iCs/>
          <w:sz w:val="24"/>
          <w:szCs w:val="24"/>
        </w:rPr>
        <w:t>приобретения студентами профессиональных умений и навыков.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производственной практики являются: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элективных курсов в различных образовательных учреждениях;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</w:pPr>
      <w:r>
        <w:rPr>
          <w:b/>
        </w:rPr>
        <w:tab/>
        <w:t xml:space="preserve">- </w:t>
      </w:r>
      <w:r>
        <w:t xml:space="preserve">создать условия для развития у </w:t>
      </w:r>
      <w:proofErr w:type="gramStart"/>
      <w:r>
        <w:t>обучающихся</w:t>
      </w:r>
      <w:proofErr w:type="gramEnd"/>
      <w:r>
        <w:t xml:space="preserve">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</w:pPr>
      <w:r>
        <w:tab/>
      </w:r>
      <w:r>
        <w:rPr>
          <w:b/>
        </w:rPr>
        <w:t>-</w:t>
      </w:r>
      <w: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навыков анализа и коррекции учебно-воспитательного процесса.</w:t>
      </w:r>
    </w:p>
    <w:p w:rsidR="005C17B3" w:rsidRDefault="005C17B3" w:rsidP="005C17B3">
      <w:pPr>
        <w:pStyle w:val="aa"/>
        <w:widowControl w:val="0"/>
        <w:spacing w:before="0" w:beforeAutospacing="0" w:after="0" w:afterAutospacing="0"/>
        <w:jc w:val="both"/>
        <w:rPr>
          <w:i/>
          <w:iCs/>
        </w:rPr>
      </w:pPr>
      <w:r>
        <w:tab/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Перечень планируемых образовательных результатов при прохождении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педагогическая практика 2 (педагогический, проектный</w:t>
      </w: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практики, соотнесенных с планируемыми результатами освоения ОПОП</w:t>
      </w:r>
      <w:proofErr w:type="gramEnd"/>
    </w:p>
    <w:p w:rsidR="007D38C8" w:rsidRDefault="007D38C8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4.1 Перечень формируемых компетенций</w:t>
      </w:r>
    </w:p>
    <w:tbl>
      <w:tblPr>
        <w:tblStyle w:val="2"/>
        <w:tblW w:w="0" w:type="auto"/>
        <w:tblInd w:w="108" w:type="dxa"/>
        <w:tblLook w:val="04A0" w:firstRow="1" w:lastRow="0" w:firstColumn="1" w:lastColumn="0" w:noHBand="0" w:noVBand="1"/>
      </w:tblPr>
      <w:tblGrid>
        <w:gridCol w:w="2127"/>
        <w:gridCol w:w="7512"/>
      </w:tblGrid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ОК-6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 w:rsidP="007D38C8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способностью к саморазвитию и самообразованию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ОПК-1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 w:rsidP="007D38C8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сознавать социальную значимость своей будущей профессии, обладать мотивацией к осуществлению профессиональной деятельности.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ОПК-2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 w:rsidP="007D38C8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</w:t>
            </w:r>
            <w:r w:rsidR="007D38C8">
              <w:rPr>
                <w:rFonts w:ascii="Times New Roman" w:hAnsi="Times New Roman"/>
                <w:sz w:val="24"/>
                <w:szCs w:val="24"/>
              </w:rPr>
              <w:t>ельных потребностей обучающихся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 w:rsidP="005116BE">
            <w:pPr>
              <w:tabs>
                <w:tab w:val="left" w:pos="709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современные методы и технологии обучения и диагностики в учебной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tabs>
                <w:tab w:val="left" w:pos="709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способностью  решать задачи воспитания и духовно-нравственного развития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7D38C8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38C8" w:rsidRDefault="007D38C8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8C8" w:rsidRDefault="007D38C8" w:rsidP="005116BE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способностью 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 w:rsidP="007D38C8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</w:t>
            </w:r>
            <w:r w:rsidR="007D38C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7D38C8" w:rsidP="007D38C8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способностью осуществлять педагогическое сопровождение социализации и профессионального самоопределения </w:t>
            </w:r>
            <w:proofErr w:type="gramStart"/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  <w:tr w:rsidR="005C17B3" w:rsidTr="005C17B3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 w:rsidP="007D38C8">
            <w:pPr>
              <w:ind w:firstLine="5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</w:tr>
      <w:tr w:rsidR="00E81A16" w:rsidTr="000F072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A16" w:rsidRDefault="00E81A1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1A16" w:rsidRDefault="00E81A16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способностью проектировать образовательные программы</w:t>
            </w:r>
          </w:p>
        </w:tc>
      </w:tr>
      <w:tr w:rsidR="00E81A16" w:rsidTr="00E81A16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A16" w:rsidRDefault="007D38C8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ПК-9</w:t>
            </w:r>
          </w:p>
        </w:tc>
        <w:tc>
          <w:tcPr>
            <w:tcW w:w="7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1A16" w:rsidRDefault="007D38C8" w:rsidP="000F072F">
            <w:pPr>
              <w:suppressAutoHyphens/>
              <w:autoSpaceDE w:val="0"/>
              <w:autoSpaceDN w:val="0"/>
              <w:adjustRightInd w:val="0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способностью проектировать индивидуальные образовательные маршруты </w:t>
            </w:r>
            <w:proofErr w:type="gramStart"/>
            <w:r w:rsidRPr="007D38C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4.2 Перечень образовательных результатов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104"/>
        <w:gridCol w:w="2264"/>
        <w:gridCol w:w="1514"/>
        <w:gridCol w:w="1908"/>
        <w:gridCol w:w="1349"/>
        <w:gridCol w:w="1715"/>
      </w:tblGrid>
      <w:tr w:rsidR="005C17B3" w:rsidTr="005C17B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17B3" w:rsidTr="005C17B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AD5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литературе, проводить диагностику достижений обучающихся для обеспечения качества учебно-воспитательного процесса, а также навыки разработки и реализации базовых и элективных курсов в различных образовательных учреждениях.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6779F" w:rsidRDefault="0026779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по литературе</w:t>
            </w:r>
          </w:p>
        </w:tc>
      </w:tr>
      <w:tr w:rsidR="005C17B3" w:rsidTr="005C17B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Pr="005C17B3" w:rsidRDefault="00AD55EE" w:rsidP="005C17B3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обучающихся по русскому языку и литературе; </w:t>
            </w:r>
            <w:r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диалога с автором</w:t>
            </w:r>
            <w:proofErr w:type="gramStart"/>
            <w:r>
              <w:rPr>
                <w:rFonts w:ascii="Times New Roman" w:hAnsi="Times New Roman"/>
              </w:rPr>
              <w:t xml:space="preserve"> ;</w:t>
            </w:r>
            <w:proofErr w:type="gramEnd"/>
            <w:r>
              <w:rPr>
                <w:rFonts w:ascii="Times New Roman" w:hAnsi="Times New Roman"/>
              </w:rPr>
              <w:t xml:space="preserve"> на основе анализа собственной деятельности </w:t>
            </w:r>
            <w:r>
              <w:rPr>
                <w:rFonts w:ascii="Times New Roman" w:hAnsi="Times New Roman"/>
              </w:rPr>
              <w:lastRenderedPageBreak/>
              <w:t>выбирать оптимальные модели педагогической деятельности, подверженные постоянному развитию и изменению.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116BE" w:rsidP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3-7-1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r w:rsidRPr="005C17B3">
              <w:rPr>
                <w:rFonts w:ascii="Times New Roman" w:hAnsi="Times New Roman"/>
              </w:rPr>
              <w:t xml:space="preserve"> </w:t>
            </w:r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</w:t>
            </w:r>
            <w:proofErr w:type="gramStart"/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русскому языку и литературе; </w:t>
            </w:r>
            <w:r>
              <w:rPr>
                <w:rFonts w:ascii="Times New Roman" w:hAnsi="Times New Roman"/>
                <w:sz w:val="24"/>
                <w:szCs w:val="24"/>
              </w:rPr>
              <w:t>владение основами речевой профессиональн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ой культуры, навыками публичной речи, выбирать наиболее оптимальные модели педагогической деятельности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26779F" w:rsidRDefault="0026779F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заполненный дневник 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оформленный аттестационный лист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(педагогической) практики </w:t>
      </w:r>
    </w:p>
    <w:p w:rsidR="005C17B3" w:rsidRDefault="005C17B3" w:rsidP="005C17B3">
      <w:pPr>
        <w:tabs>
          <w:tab w:val="left" w:pos="709"/>
        </w:tabs>
        <w:spacing w:after="0" w:line="240" w:lineRule="auto"/>
        <w:ind w:right="10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</w:r>
      <w:bookmarkStart w:id="0" w:name="_GoBack"/>
      <w:r>
        <w:rPr>
          <w:rFonts w:ascii="Times New Roman" w:eastAsia="Times New Roman" w:hAnsi="Times New Roman"/>
          <w:bCs/>
          <w:sz w:val="24"/>
          <w:szCs w:val="24"/>
        </w:rPr>
        <w:t>Практика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осуществляется дискретно  по  видам  практик – путем  выделения  в  календарном  учебном  графике  непрерывного периода учебного  времени  для  проведения  отдельно  каждого  вида    практики, предусмотренного ОП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ВО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5C17B3" w:rsidRDefault="005C17B3" w:rsidP="005C17B3">
      <w:pPr>
        <w:tabs>
          <w:tab w:val="left" w:pos="709"/>
        </w:tabs>
        <w:spacing w:line="240" w:lineRule="auto"/>
        <w:ind w:right="1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ab/>
      </w:r>
      <w:r w:rsidR="00C969FE">
        <w:rPr>
          <w:rFonts w:ascii="Times New Roman" w:eastAsia="Times New Roman" w:hAnsi="Times New Roman"/>
          <w:bCs/>
          <w:sz w:val="24"/>
          <w:szCs w:val="24"/>
        </w:rPr>
        <w:t>П</w:t>
      </w:r>
      <w:r>
        <w:rPr>
          <w:rFonts w:ascii="Times New Roman" w:eastAsia="Times New Roman" w:hAnsi="Times New Roman"/>
          <w:bCs/>
          <w:sz w:val="24"/>
          <w:szCs w:val="24"/>
        </w:rPr>
        <w:t>рактика проводится на базе образовательных организаций г. Нижнего Новгорода и Нижегородской области.</w:t>
      </w:r>
      <w:r w:rsidR="00156BAB" w:rsidRPr="00156BAB">
        <w:rPr>
          <w:rFonts w:ascii="Times New Roman" w:hAnsi="Times New Roman"/>
          <w:sz w:val="24"/>
          <w:szCs w:val="24"/>
        </w:rPr>
        <w:t xml:space="preserve"> </w:t>
      </w:r>
      <w:r w:rsidR="00C969FE" w:rsidRPr="00C969FE">
        <w:rPr>
          <w:rFonts w:ascii="Times New Roman" w:eastAsia="Times New Roman" w:hAnsi="Times New Roman"/>
          <w:bCs/>
          <w:sz w:val="24"/>
          <w:szCs w:val="24"/>
        </w:rP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bookmarkEnd w:id="0"/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(педагогической) практики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(педагогическая) практика проводится в образовательных организациях г. Нижнего Новгорода и Нижегородской области.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Время проведения - 9 семестр.</w:t>
      </w:r>
    </w:p>
    <w:p w:rsidR="005C17B3" w:rsidRDefault="005C17B3" w:rsidP="005C17B3">
      <w:pPr>
        <w:shd w:val="clear" w:color="auto" w:fill="FFFFFF"/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медико-социальной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производственной (педагогической) практики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(педагогической) практики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производственной практики составляет 6з.е./4недели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(педагогической</w:t>
      </w:r>
      <w:proofErr w:type="gram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)п</w:t>
      </w:r>
      <w:proofErr w:type="gram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рактики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5C17B3" w:rsidTr="005C17B3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5C17B3" w:rsidTr="005C17B3">
        <w:trPr>
          <w:trHeight w:val="121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Предварительное распределение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 организации – базы практики.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Оформление приказа о направлении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на практику.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Установочная конференция.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организационно-методической документацией и порядком прохождения практики.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программы педагогической практики.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инструкций к выполнению заданий в ЭОС.</w:t>
            </w:r>
          </w:p>
          <w:p w:rsidR="005C17B3" w:rsidRDefault="005C17B3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методической системой работы учителя-словесника: программой, тематическим и поурочным планированием.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классным журналом, изучение личных дел учащихся.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используемого учителем-словесником учебно-методического комплекса.</w:t>
            </w:r>
          </w:p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Посещение уроков русского языка и литературы. Фиксирование содержания и структуры посещенных уроков.</w:t>
            </w:r>
          </w:p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посещенных уроков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Раздел 2. Учебно-воспитательная деятельность </w:t>
            </w:r>
            <w:proofErr w:type="gramStart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в образовательном учреждении</w:t>
            </w:r>
          </w:p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урокам русского языка и литературы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Обсуждение с учителем-словесником  темы, содержания, структуры и методического обеспечения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уроков, подготовленных самостоятельно.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Составление календарно-тематического планирования раздела по русскому языку и по литературе.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проведенных уроков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письменных работ учащихся (диктант, изложение, сочинение)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проверенных письменных работ </w:t>
            </w:r>
          </w:p>
        </w:tc>
      </w:tr>
      <w:tr w:rsidR="005C17B3" w:rsidTr="005C17B3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аттестационного листа и оформление заключения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 педагогической практики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отчета о прохождении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отчета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по педагогической практике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17B3" w:rsidTr="005C17B3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Pr="005116BE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116B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5116BE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 w:rsidRPr="005116B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5C17B3" w:rsidRPr="005116BE" w:rsidRDefault="005C17B3" w:rsidP="005C17B3">
      <w:pPr>
        <w:widowControl w:val="0"/>
        <w:shd w:val="clear" w:color="auto" w:fill="FFFFFF"/>
        <w:ind w:firstLine="605"/>
        <w:jc w:val="both"/>
        <w:rPr>
          <w:rFonts w:ascii="Times New Roman" w:hAnsi="Times New Roman"/>
          <w:b/>
          <w:bCs/>
          <w:sz w:val="24"/>
          <w:szCs w:val="24"/>
        </w:rPr>
      </w:pPr>
      <w:r w:rsidRPr="005116BE">
        <w:rPr>
          <w:rFonts w:ascii="Times New Roman" w:hAnsi="Times New Roman"/>
          <w:sz w:val="24"/>
          <w:szCs w:val="24"/>
        </w:rPr>
        <w:t xml:space="preserve">На производственной практике используются следующие технологии: игровые </w:t>
      </w:r>
      <w:r w:rsidRPr="005116BE">
        <w:rPr>
          <w:rFonts w:ascii="Times New Roman" w:hAnsi="Times New Roman"/>
          <w:sz w:val="24"/>
          <w:szCs w:val="24"/>
        </w:rPr>
        <w:lastRenderedPageBreak/>
        <w:t xml:space="preserve">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5C17B3" w:rsidTr="005C17B3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3-7-2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Конспектирование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3-7-2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 собственных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календарно-тематического планирования раздела по русскому языку и литературе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Календарно-тематическое планирование по русскому языку и литературе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3-7-2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  <w:p w:rsidR="005C17B3" w:rsidRDefault="005116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3-7-2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отчета о педагогической практике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C17B3" w:rsidTr="005C17B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0"/>
        <w:gridCol w:w="1691"/>
        <w:gridCol w:w="2972"/>
        <w:gridCol w:w="997"/>
        <w:gridCol w:w="3644"/>
      </w:tblGrid>
      <w:tr w:rsidR="005C17B3" w:rsidTr="005116BE">
        <w:trPr>
          <w:trHeight w:val="292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</w:t>
            </w:r>
            <w:proofErr w:type="gramEnd"/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17B3" w:rsidTr="005116BE">
        <w:trPr>
          <w:trHeight w:val="134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7B3" w:rsidRDefault="0026779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2-7-1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 организации (база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практик)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от вуза (в том числе работа в ЭИОС)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0/1/2</w:t>
            </w:r>
          </w:p>
        </w:tc>
        <w:tc>
          <w:tcPr>
            <w:tcW w:w="36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/выполнено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частично/выполнено полностью</w:t>
            </w: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4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44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C17B3" w:rsidTr="005116BE">
        <w:trPr>
          <w:trHeight w:val="134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26779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5C17B3">
              <w:rPr>
                <w:rFonts w:ascii="Times New Roman" w:hAnsi="Times New Roman"/>
                <w:sz w:val="24"/>
                <w:szCs w:val="24"/>
              </w:rPr>
              <w:t>3-7-2</w:t>
            </w:r>
          </w:p>
        </w:tc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организации (база практик)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работа с руководителем практики от вуза (в том числе работа в ЭИОС) 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C17B3" w:rsidRDefault="005C1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nil"/>
              <w:right w:val="single" w:sz="2" w:space="0" w:color="000000"/>
            </w:tcBorders>
            <w:hideMark/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0/1/2</w:t>
            </w:r>
          </w:p>
        </w:tc>
        <w:tc>
          <w:tcPr>
            <w:tcW w:w="3644" w:type="dxa"/>
            <w:vMerge w:val="restar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Не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/выполнено частично/выполнено полностью</w:t>
            </w:r>
          </w:p>
          <w:p w:rsidR="005C17B3" w:rsidRDefault="005C17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C17B3" w:rsidTr="005116BE">
        <w:trPr>
          <w:trHeight w:val="133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97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C17B3" w:rsidRDefault="005C17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644" w:type="dxa"/>
            <w:vMerge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C17B3" w:rsidRDefault="005C17B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отчётности по итогам производственной (педагогической) практики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При возвращении с производственной практики в вуз студент вместе с руководителем от кафедры обсуждает итоги практики и собранные материалы. 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Требования к отчету: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в отчете о практике </w:t>
      </w:r>
      <w:proofErr w:type="gramStart"/>
      <w:r>
        <w:t>обучающийся</w:t>
      </w:r>
      <w:proofErr w:type="gramEnd"/>
      <w:r>
        <w:t xml:space="preserve"> отражает информацию: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время и место прохождения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описание выполненной работы;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выполнение заданий во время прохождения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сведения о способах деятельности во время практики;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- умения и навыки, продемонстрированные на практике.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Заверенную в организации отчетную документацию </w:t>
      </w:r>
      <w:proofErr w:type="gramStart"/>
      <w:r>
        <w:t>обучающийся</w:t>
      </w:r>
      <w:proofErr w:type="gramEnd"/>
      <w:r>
        <w:t xml:space="preserve"> сдает групповому руководителю практикой от университета. </w:t>
      </w:r>
    </w:p>
    <w:p w:rsidR="005C17B3" w:rsidRDefault="005C17B3" w:rsidP="005C17B3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 xml:space="preserve">Аттестация    проводится через неделю после окончания практики.                       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:rsidR="005C17B3" w:rsidRDefault="005C17B3" w:rsidP="005C17B3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7"/>
        <w:jc w:val="both"/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 (педагогической) практики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spacing w:after="0"/>
        <w:ind w:firstLine="6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5C17B3" w:rsidRDefault="005C17B3" w:rsidP="005C17B3">
      <w:pPr>
        <w:spacing w:after="0"/>
        <w:ind w:left="40" w:firstLine="5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:rsidR="005C17B3" w:rsidRDefault="005C17B3" w:rsidP="005C17B3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:rsidR="005C17B3" w:rsidRDefault="005C17B3" w:rsidP="005C17B3">
      <w:pPr>
        <w:ind w:left="40" w:firstLine="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Форма промежуточной аттестации – зачет с оценкой – </w:t>
      </w:r>
      <w:r>
        <w:rPr>
          <w:rFonts w:ascii="Times New Roman" w:eastAsia="Times New Roman" w:hAnsi="Times New Roman"/>
          <w:bCs/>
          <w:sz w:val="24"/>
          <w:szCs w:val="24"/>
        </w:rPr>
        <w:t>проводится руководителем практики в форме защиты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(педагогической) практики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C17B3" w:rsidRDefault="005C17B3" w:rsidP="005C17B3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Интеграционные технологии в преподавании филологических дисциплин: сб. материалов </w:t>
      </w: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>
        <w:rPr>
          <w:rFonts w:ascii="Times New Roman" w:hAnsi="Times New Roman"/>
          <w:sz w:val="24"/>
          <w:szCs w:val="24"/>
          <w:lang w:val="en-US"/>
        </w:rPr>
        <w:t>III</w:t>
      </w:r>
      <w:r w:rsidRPr="005C17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Всероссийской</w:t>
      </w:r>
      <w:r>
        <w:rPr>
          <w:rFonts w:ascii="Times New Roman" w:hAnsi="Times New Roman" w:cs="Times New Roman"/>
          <w:sz w:val="24"/>
          <w:szCs w:val="24"/>
        </w:rPr>
        <w:t xml:space="preserve"> научно-практической конференции. – Н. Новгород: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ун</w:t>
      </w:r>
      <w:proofErr w:type="spellEnd"/>
      <w:r>
        <w:rPr>
          <w:rFonts w:ascii="Times New Roman" w:hAnsi="Times New Roman"/>
          <w:sz w:val="24"/>
          <w:szCs w:val="24"/>
        </w:rPr>
        <w:t>.-т</w:t>
      </w:r>
      <w:proofErr w:type="gramEnd"/>
      <w:r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.          </w:t>
      </w:r>
    </w:p>
    <w:p w:rsidR="005C17B3" w:rsidRDefault="005C17B3" w:rsidP="005C17B3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Хроленко А. Т. Введение в филологию: Учеб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особие. – М.: Флинта; Наука, 2017. </w:t>
      </w:r>
    </w:p>
    <w:p w:rsidR="005C17B3" w:rsidRDefault="005C17B3" w:rsidP="005C17B3">
      <w:pPr>
        <w:pStyle w:val="a4"/>
        <w:numPr>
          <w:ilvl w:val="0"/>
          <w:numId w:val="37"/>
        </w:numPr>
        <w:tabs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357" w:firstLine="352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Скитневская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Л. В. Психолого-педагогический практикум: Учеб. Пособие.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Н.Новгород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: НГПУ, 2014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В мастерской учителя-словесника </w:t>
      </w:r>
      <w:r>
        <w:rPr>
          <w:rFonts w:ascii="Times New Roman" w:hAnsi="Times New Roman"/>
          <w:sz w:val="24"/>
          <w:szCs w:val="24"/>
          <w:lang w:val="en-US"/>
        </w:rPr>
        <w:t>XXI</w:t>
      </w:r>
      <w:r>
        <w:rPr>
          <w:rFonts w:ascii="Times New Roman" w:hAnsi="Times New Roman"/>
          <w:sz w:val="24"/>
          <w:szCs w:val="24"/>
        </w:rPr>
        <w:t xml:space="preserve"> века: Сб. статей по материалам студенческой научно-методической конференции. – Н. Новгород: НГПУ, 2012. 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Психологическая подготовка студентов на педагогической практике: Учеб</w:t>
      </w:r>
      <w:proofErr w:type="gramStart"/>
      <w:r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>
        <w:rPr>
          <w:rFonts w:ascii="Times New Roman" w:hAnsi="Times New Roman"/>
          <w:sz w:val="24"/>
          <w:szCs w:val="24"/>
        </w:rPr>
        <w:t>мет.пособие</w:t>
      </w:r>
      <w:proofErr w:type="spellEnd"/>
      <w:r>
        <w:rPr>
          <w:rFonts w:ascii="Times New Roman" w:hAnsi="Times New Roman"/>
          <w:sz w:val="24"/>
          <w:szCs w:val="24"/>
        </w:rPr>
        <w:t>/</w:t>
      </w:r>
      <w:proofErr w:type="spellStart"/>
      <w:r>
        <w:rPr>
          <w:rFonts w:ascii="Times New Roman" w:hAnsi="Times New Roman"/>
          <w:sz w:val="24"/>
          <w:szCs w:val="24"/>
        </w:rPr>
        <w:t>Науч.ред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sz w:val="24"/>
          <w:szCs w:val="24"/>
        </w:rPr>
        <w:t>Т.Н.Князева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М.Б.Батюта</w:t>
      </w:r>
      <w:proofErr w:type="spellEnd"/>
      <w:r>
        <w:rPr>
          <w:rFonts w:ascii="Times New Roman" w:hAnsi="Times New Roman"/>
          <w:sz w:val="24"/>
          <w:szCs w:val="24"/>
        </w:rPr>
        <w:t xml:space="preserve">. – Н. Новгород: НГПУ, 2013. </w:t>
      </w:r>
    </w:p>
    <w:p w:rsidR="005C17B3" w:rsidRDefault="005C17B3" w:rsidP="005C17B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Русова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Н.Ю. Основы текстовой коммуникации (от замысла – к тексту). 10 – 11 </w:t>
      </w:r>
      <w:proofErr w:type="spellStart"/>
      <w:r>
        <w:rPr>
          <w:rFonts w:ascii="Times New Roman" w:hAnsi="Times New Roman"/>
          <w:sz w:val="24"/>
          <w:szCs w:val="24"/>
        </w:rPr>
        <w:t>кл</w:t>
      </w:r>
      <w:proofErr w:type="spellEnd"/>
      <w:r>
        <w:rPr>
          <w:rFonts w:ascii="Times New Roman" w:hAnsi="Times New Roman"/>
          <w:sz w:val="24"/>
          <w:szCs w:val="24"/>
        </w:rPr>
        <w:t>.: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к доп. курсу по выбору. – М.: </w:t>
      </w:r>
      <w:proofErr w:type="spellStart"/>
      <w:r>
        <w:rPr>
          <w:rFonts w:ascii="Times New Roman" w:hAnsi="Times New Roman"/>
          <w:sz w:val="24"/>
          <w:szCs w:val="24"/>
        </w:rPr>
        <w:t>Баласс</w:t>
      </w:r>
      <w:proofErr w:type="spellEnd"/>
      <w:r>
        <w:rPr>
          <w:rFonts w:ascii="Times New Roman" w:hAnsi="Times New Roman"/>
          <w:sz w:val="24"/>
          <w:szCs w:val="24"/>
        </w:rPr>
        <w:t>, 2013.</w:t>
      </w:r>
    </w:p>
    <w:p w:rsidR="005C17B3" w:rsidRDefault="005C17B3" w:rsidP="005C17B3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Русова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Н. Ю. Дидактическое моделирование для предметной области «Филология»: Монография.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НГПУ, 2013. </w:t>
      </w:r>
    </w:p>
    <w:p w:rsidR="005C17B3" w:rsidRDefault="005C17B3" w:rsidP="005C17B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Скитневская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Л. В. Психолого-педагогический практикум: Учеб. Пособие.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НГПУ, 2014. 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5C17B3" w:rsidRDefault="005C17B3" w:rsidP="005C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5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6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7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8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9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0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1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2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3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4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5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6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7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5C17B3" w:rsidTr="005C17B3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9441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8" w:history="1">
              <w:r w:rsidR="005C17B3">
                <w:rPr>
                  <w:rStyle w:val="af7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7B3" w:rsidRDefault="005C17B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5C17B3" w:rsidRDefault="005C17B3" w:rsidP="005C17B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5C17B3" w:rsidRDefault="005C17B3" w:rsidP="005C17B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производственной (педагогической)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5C17B3" w:rsidRDefault="005C17B3" w:rsidP="005C17B3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пакет программ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Microsoft</w:t>
      </w:r>
      <w:r w:rsidRPr="008147E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Office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;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- </w:t>
      </w:r>
      <w:proofErr w:type="spell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Антиплагиат</w:t>
      </w:r>
      <w:proofErr w:type="spell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;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ABBYY</w:t>
      </w:r>
      <w:r w:rsidRPr="005C17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>FineReader</w:t>
      </w:r>
      <w:proofErr w:type="spellEnd"/>
      <w:r w:rsidRPr="005C17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5C17B3" w:rsidRDefault="005C17B3" w:rsidP="005C17B3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hyperlink r:id="rId99" w:history="1">
        <w:r>
          <w:rPr>
            <w:rStyle w:val="af7"/>
            <w:rFonts w:ascii="Times New Roman" w:hAnsi="Times New Roman"/>
            <w:sz w:val="24"/>
            <w:szCs w:val="24"/>
          </w:rPr>
          <w:t>http://www.gramota.ru/</w:t>
        </w:r>
      </w:hyperlink>
      <w:r>
        <w:rPr>
          <w:rFonts w:ascii="Times New Roman" w:hAnsi="Times New Roman"/>
          <w:sz w:val="24"/>
          <w:szCs w:val="24"/>
        </w:rPr>
        <w:t xml:space="preserve"> - Справочно-информационный портал по русскому языку;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hyperlink r:id="rId100" w:history="1">
        <w:r>
          <w:rPr>
            <w:rStyle w:val="af7"/>
            <w:rFonts w:ascii="Times New Roman" w:hAnsi="Times New Roman"/>
            <w:sz w:val="24"/>
            <w:szCs w:val="24"/>
          </w:rPr>
          <w:t>http://www.slovopedia.com/</w:t>
        </w:r>
      </w:hyperlink>
      <w:r>
        <w:rPr>
          <w:rFonts w:ascii="Times New Roman" w:hAnsi="Times New Roman"/>
          <w:sz w:val="24"/>
          <w:szCs w:val="24"/>
        </w:rPr>
        <w:t xml:space="preserve"> - Электронные толковые словари.</w:t>
      </w:r>
    </w:p>
    <w:p w:rsidR="005C17B3" w:rsidRDefault="005C17B3" w:rsidP="005C17B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5C17B3" w:rsidRDefault="005C17B3" w:rsidP="005C17B3">
      <w:pPr>
        <w:tabs>
          <w:tab w:val="left" w:pos="709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ab/>
        <w:t>15. Материально-техническое обеспечение производственной (педагогической) практики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5C17B3" w:rsidRDefault="005C17B3" w:rsidP="005C17B3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</w:rPr>
        <w:t>Про</w:t>
      </w:r>
      <w:r>
        <w:rPr>
          <w:rFonts w:ascii="Times New Roman" w:eastAsia="Times New Roman" w:hAnsi="Times New Roman"/>
          <w:sz w:val="24"/>
          <w:szCs w:val="24"/>
        </w:rPr>
        <w:t>хождение производственной практики осуществляется в образовательном учреждении и требует учебного кабинета.</w:t>
      </w:r>
    </w:p>
    <w:p w:rsidR="005C17B3" w:rsidRDefault="005C17B3" w:rsidP="005C17B3">
      <w:pPr>
        <w:tabs>
          <w:tab w:val="left" w:pos="2035"/>
        </w:tabs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   Во время педагогической практики студенты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</w:p>
    <w:p w:rsidR="005C17B3" w:rsidRDefault="005C17B3" w:rsidP="005C17B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ab/>
        <w:t xml:space="preserve">Технические средства обучения: </w:t>
      </w:r>
      <w:r>
        <w:rPr>
          <w:rFonts w:ascii="Times New Roman" w:hAnsi="Times New Roman"/>
          <w:sz w:val="24"/>
          <w:szCs w:val="24"/>
        </w:rPr>
        <w:t xml:space="preserve">компьютер, </w:t>
      </w:r>
      <w:r>
        <w:rPr>
          <w:rFonts w:ascii="Times New Roman" w:eastAsia="Times New Roman" w:hAnsi="Times New Roman"/>
          <w:sz w:val="24"/>
          <w:szCs w:val="24"/>
        </w:rPr>
        <w:t>мультимедийное оборудование.</w:t>
      </w:r>
    </w:p>
    <w:p w:rsidR="00425D72" w:rsidRDefault="00425D72" w:rsidP="00425D72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425D72" w:rsidRPr="003856CB" w:rsidRDefault="00425D72" w:rsidP="00425D7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856CB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425D72" w:rsidRPr="003856CB" w:rsidRDefault="00425D72" w:rsidP="00425D72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856CB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:rsidR="00425D72" w:rsidRPr="003856CB" w:rsidRDefault="00425D72" w:rsidP="00425D72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425D72" w:rsidRPr="003856CB" w:rsidRDefault="00425D72" w:rsidP="00425D72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25D72" w:rsidRPr="003856CB" w:rsidRDefault="00425D72" w:rsidP="00425D72">
      <w:pPr>
        <w:jc w:val="both"/>
        <w:rPr>
          <w:rFonts w:ascii="Times New Roman" w:hAnsi="Times New Roman"/>
          <w:sz w:val="24"/>
          <w:szCs w:val="24"/>
        </w:rPr>
      </w:pPr>
    </w:p>
    <w:p w:rsidR="00425D72" w:rsidRPr="003856CB" w:rsidRDefault="00425D72" w:rsidP="00425D72">
      <w:pPr>
        <w:jc w:val="both"/>
        <w:rPr>
          <w:rFonts w:ascii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Где:</w:t>
      </w:r>
    </w:p>
    <w:p w:rsidR="00425D72" w:rsidRPr="003856CB" w:rsidRDefault="00425D72" w:rsidP="00425D72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3856CB">
        <w:rPr>
          <w:rFonts w:ascii="Times New Roman" w:hAnsi="Times New Roman"/>
          <w:sz w:val="24"/>
          <w:szCs w:val="24"/>
          <w:lang w:val="en-US"/>
        </w:rPr>
        <w:t>R</w:t>
      </w:r>
      <w:r w:rsidRPr="003856C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3856C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856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56CB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3856CB">
        <w:rPr>
          <w:rFonts w:ascii="Times New Roman" w:hAnsi="Times New Roman"/>
          <w:sz w:val="24"/>
          <w:szCs w:val="24"/>
        </w:rPr>
        <w:t xml:space="preserve"> балл студента </w:t>
      </w:r>
      <w:r w:rsidRPr="003856CB">
        <w:rPr>
          <w:rFonts w:ascii="Times New Roman" w:hAnsi="Times New Roman"/>
          <w:sz w:val="24"/>
          <w:szCs w:val="24"/>
          <w:lang w:val="en-US"/>
        </w:rPr>
        <w:t>j</w:t>
      </w:r>
      <w:r w:rsidRPr="003856CB">
        <w:rPr>
          <w:rFonts w:ascii="Times New Roman" w:hAnsi="Times New Roman"/>
          <w:sz w:val="24"/>
          <w:szCs w:val="24"/>
        </w:rPr>
        <w:t xml:space="preserve"> по модулю;</w:t>
      </w:r>
      <w:r w:rsidRPr="003856C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425D72" w:rsidRPr="003856CB" w:rsidRDefault="0059441F" w:rsidP="00425D7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25D72" w:rsidRPr="003856CB" w:rsidRDefault="0059441F" w:rsidP="00425D7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25D72" w:rsidRPr="003856CB" w:rsidRDefault="0059441F" w:rsidP="00425D72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25D72" w:rsidRPr="003856CB" w:rsidRDefault="0059441F" w:rsidP="00425D72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25D72" w:rsidRPr="003856CB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25D72" w:rsidRPr="003856CB" w:rsidRDefault="00425D72" w:rsidP="00425D72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3856C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074D2C" w:rsidRPr="00E9169B" w:rsidRDefault="00074D2C" w:rsidP="005C17B3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E9169B" w:rsidSect="00F328CB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6343" w:rsidRDefault="00396343" w:rsidP="00CA7167">
      <w:pPr>
        <w:spacing w:after="0" w:line="240" w:lineRule="auto"/>
      </w:pPr>
      <w:r>
        <w:separator/>
      </w:r>
    </w:p>
  </w:endnote>
  <w:endnote w:type="continuationSeparator" w:id="0">
    <w:p w:rsidR="00396343" w:rsidRDefault="0039634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5051346"/>
      <w:docPartObj>
        <w:docPartGallery w:val="Page Numbers (Bottom of Page)"/>
        <w:docPartUnique/>
      </w:docPartObj>
    </w:sdtPr>
    <w:sdtEndPr/>
    <w:sdtContent>
      <w:p w:rsidR="00942CEB" w:rsidRDefault="00942CE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9441F">
          <w:rPr>
            <w:noProof/>
          </w:rPr>
          <w:t>48</w:t>
        </w:r>
        <w:r>
          <w:fldChar w:fldCharType="end"/>
        </w:r>
      </w:p>
    </w:sdtContent>
  </w:sdt>
  <w:p w:rsidR="00942CEB" w:rsidRDefault="00942CEB" w:rsidP="00CA35B5">
    <w:pPr>
      <w:pStyle w:val="ae"/>
      <w:tabs>
        <w:tab w:val="clear" w:pos="4677"/>
        <w:tab w:val="clear" w:pos="9355"/>
        <w:tab w:val="left" w:pos="3293"/>
        <w:tab w:val="left" w:pos="3870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2CEB" w:rsidRDefault="00942CEB">
    <w:pPr>
      <w:pStyle w:val="ae"/>
      <w:jc w:val="right"/>
    </w:pPr>
  </w:p>
  <w:p w:rsidR="00942CEB" w:rsidRDefault="00942CE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6343" w:rsidRDefault="00396343" w:rsidP="00CA7167">
      <w:pPr>
        <w:spacing w:after="0" w:line="240" w:lineRule="auto"/>
      </w:pPr>
      <w:r>
        <w:separator/>
      </w:r>
    </w:p>
  </w:footnote>
  <w:footnote w:type="continuationSeparator" w:id="0">
    <w:p w:rsidR="00396343" w:rsidRDefault="0039634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1477C3"/>
    <w:multiLevelType w:val="hybridMultilevel"/>
    <w:tmpl w:val="7E0E66E4"/>
    <w:lvl w:ilvl="0" w:tplc="111CCC9E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6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F356FE"/>
    <w:multiLevelType w:val="hybridMultilevel"/>
    <w:tmpl w:val="73947D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26D5A37"/>
    <w:multiLevelType w:val="multilevel"/>
    <w:tmpl w:val="9628F6E6"/>
    <w:styleLink w:val="WWNum18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1.%2.%3."/>
      <w:lvlJc w:val="right"/>
    </w:lvl>
    <w:lvl w:ilvl="3">
      <w:start w:val="1"/>
      <w:numFmt w:val="decimal"/>
      <w:lvlText w:val="%1.%2.%3.%4."/>
      <w:lvlJc w:val="left"/>
    </w:lvl>
    <w:lvl w:ilvl="4">
      <w:start w:val="1"/>
      <w:numFmt w:val="lowerLetter"/>
      <w:lvlText w:val="%1.%2.%3.%4.%5."/>
      <w:lvlJc w:val="left"/>
    </w:lvl>
    <w:lvl w:ilvl="5">
      <w:start w:val="1"/>
      <w:numFmt w:val="lowerRoman"/>
      <w:lvlText w:val="%1.%2.%3.%4.%5.%6."/>
      <w:lvlJc w:val="right"/>
    </w:lvl>
    <w:lvl w:ilvl="6">
      <w:start w:val="1"/>
      <w:numFmt w:val="decimal"/>
      <w:lvlText w:val="%1.%2.%3.%4.%5.%6.%7."/>
      <w:lvlJc w:val="left"/>
    </w:lvl>
    <w:lvl w:ilvl="7">
      <w:start w:val="1"/>
      <w:numFmt w:val="lowerLetter"/>
      <w:lvlText w:val="%1.%2.%3.%4.%5.%6.%7.%8."/>
      <w:lvlJc w:val="left"/>
    </w:lvl>
    <w:lvl w:ilvl="8">
      <w:start w:val="1"/>
      <w:numFmt w:val="lowerRoman"/>
      <w:lvlText w:val="%1.%2.%3.%4.%5.%6.%7.%8.%9."/>
      <w:lvlJc w:val="right"/>
    </w:lvl>
  </w:abstractNum>
  <w:abstractNum w:abstractNumId="12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9">
    <w:nsid w:val="3CC80D7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B563520"/>
    <w:multiLevelType w:val="hybridMultilevel"/>
    <w:tmpl w:val="D55CCED8"/>
    <w:lvl w:ilvl="0" w:tplc="708C1B3A">
      <w:start w:val="1"/>
      <w:numFmt w:val="decimal"/>
      <w:lvlText w:val="%1."/>
      <w:lvlJc w:val="left"/>
      <w:pPr>
        <w:ind w:left="1924" w:hanging="12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1CE5D46"/>
    <w:multiLevelType w:val="hybridMultilevel"/>
    <w:tmpl w:val="22FC77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6A680F"/>
    <w:multiLevelType w:val="multilevel"/>
    <w:tmpl w:val="A0BA7C2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75503C5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9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7C0232AB"/>
    <w:multiLevelType w:val="multilevel"/>
    <w:tmpl w:val="25404B4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4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9"/>
  </w:num>
  <w:num w:numId="2">
    <w:abstractNumId w:val="36"/>
  </w:num>
  <w:num w:numId="3">
    <w:abstractNumId w:val="12"/>
  </w:num>
  <w:num w:numId="4">
    <w:abstractNumId w:val="9"/>
  </w:num>
  <w:num w:numId="5">
    <w:abstractNumId w:val="33"/>
  </w:num>
  <w:num w:numId="6">
    <w:abstractNumId w:val="39"/>
  </w:num>
  <w:num w:numId="7">
    <w:abstractNumId w:val="15"/>
  </w:num>
  <w:num w:numId="8">
    <w:abstractNumId w:val="6"/>
  </w:num>
  <w:num w:numId="9">
    <w:abstractNumId w:val="43"/>
  </w:num>
  <w:num w:numId="10">
    <w:abstractNumId w:val="26"/>
  </w:num>
  <w:num w:numId="11">
    <w:abstractNumId w:val="13"/>
  </w:num>
  <w:num w:numId="12">
    <w:abstractNumId w:val="21"/>
  </w:num>
  <w:num w:numId="13">
    <w:abstractNumId w:val="18"/>
  </w:num>
  <w:num w:numId="14">
    <w:abstractNumId w:val="38"/>
  </w:num>
  <w:num w:numId="15">
    <w:abstractNumId w:val="10"/>
  </w:num>
  <w:num w:numId="16">
    <w:abstractNumId w:val="28"/>
  </w:num>
  <w:num w:numId="17">
    <w:abstractNumId w:val="4"/>
  </w:num>
  <w:num w:numId="18">
    <w:abstractNumId w:val="20"/>
  </w:num>
  <w:num w:numId="19">
    <w:abstractNumId w:val="22"/>
  </w:num>
  <w:num w:numId="20">
    <w:abstractNumId w:val="30"/>
  </w:num>
  <w:num w:numId="21">
    <w:abstractNumId w:val="3"/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32"/>
  </w:num>
  <w:num w:numId="26">
    <w:abstractNumId w:val="14"/>
  </w:num>
  <w:num w:numId="27">
    <w:abstractNumId w:val="41"/>
  </w:num>
  <w:num w:numId="28">
    <w:abstractNumId w:val="2"/>
  </w:num>
  <w:num w:numId="29">
    <w:abstractNumId w:val="23"/>
  </w:num>
  <w:num w:numId="30">
    <w:abstractNumId w:val="35"/>
  </w:num>
  <w:num w:numId="31">
    <w:abstractNumId w:val="17"/>
  </w:num>
  <w:num w:numId="32">
    <w:abstractNumId w:val="25"/>
  </w:num>
  <w:num w:numId="33">
    <w:abstractNumId w:val="31"/>
  </w:num>
  <w:num w:numId="34">
    <w:abstractNumId w:val="19"/>
  </w:num>
  <w:num w:numId="35">
    <w:abstractNumId w:val="1"/>
  </w:num>
  <w:num w:numId="36">
    <w:abstractNumId w:val="42"/>
  </w:num>
  <w:num w:numId="3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"/>
  </w:num>
  <w:num w:numId="42">
    <w:abstractNumId w:val="11"/>
  </w:num>
  <w:num w:numId="43">
    <w:abstractNumId w:val="11"/>
    <w:lvlOverride w:ilvl="0">
      <w:startOverride w:val="1"/>
      <w:lvl w:ilvl="0">
        <w:start w:val="1"/>
        <w:numFmt w:val="decimal"/>
        <w:lvlText w:val="%1."/>
        <w:lvlJc w:val="left"/>
      </w:lvl>
    </w:lvlOverride>
  </w:num>
  <w:num w:numId="44">
    <w:abstractNumId w:val="24"/>
  </w:num>
  <w:num w:numId="45">
    <w:abstractNumId w:val="4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4"/>
  </w:num>
  <w:num w:numId="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62BD"/>
    <w:rsid w:val="000A2B7F"/>
    <w:rsid w:val="000A7767"/>
    <w:rsid w:val="000B07DC"/>
    <w:rsid w:val="000E26C3"/>
    <w:rsid w:val="000F0737"/>
    <w:rsid w:val="000F359C"/>
    <w:rsid w:val="000F605D"/>
    <w:rsid w:val="001178CF"/>
    <w:rsid w:val="00136833"/>
    <w:rsid w:val="001444E1"/>
    <w:rsid w:val="0014613F"/>
    <w:rsid w:val="00156BAB"/>
    <w:rsid w:val="001869AC"/>
    <w:rsid w:val="00186A21"/>
    <w:rsid w:val="001A3634"/>
    <w:rsid w:val="001B2564"/>
    <w:rsid w:val="001B548B"/>
    <w:rsid w:val="001B790A"/>
    <w:rsid w:val="001C4F99"/>
    <w:rsid w:val="001F0255"/>
    <w:rsid w:val="001F37E8"/>
    <w:rsid w:val="00204C0C"/>
    <w:rsid w:val="0022540B"/>
    <w:rsid w:val="0022609C"/>
    <w:rsid w:val="00226D9C"/>
    <w:rsid w:val="00242947"/>
    <w:rsid w:val="002508F5"/>
    <w:rsid w:val="0026779F"/>
    <w:rsid w:val="00283884"/>
    <w:rsid w:val="002861AF"/>
    <w:rsid w:val="0029039B"/>
    <w:rsid w:val="002966E7"/>
    <w:rsid w:val="002A0B87"/>
    <w:rsid w:val="002B0124"/>
    <w:rsid w:val="002C330B"/>
    <w:rsid w:val="002C4E8B"/>
    <w:rsid w:val="002D1133"/>
    <w:rsid w:val="002D299C"/>
    <w:rsid w:val="002D4B14"/>
    <w:rsid w:val="002F4740"/>
    <w:rsid w:val="00305D70"/>
    <w:rsid w:val="003106FD"/>
    <w:rsid w:val="003153BE"/>
    <w:rsid w:val="00321730"/>
    <w:rsid w:val="00323346"/>
    <w:rsid w:val="00323FE3"/>
    <w:rsid w:val="00324F2D"/>
    <w:rsid w:val="003335B7"/>
    <w:rsid w:val="00334A9D"/>
    <w:rsid w:val="00335FD8"/>
    <w:rsid w:val="00342002"/>
    <w:rsid w:val="00350D31"/>
    <w:rsid w:val="0035720D"/>
    <w:rsid w:val="0036521D"/>
    <w:rsid w:val="003656B8"/>
    <w:rsid w:val="00367247"/>
    <w:rsid w:val="00367307"/>
    <w:rsid w:val="00367C3E"/>
    <w:rsid w:val="003842FB"/>
    <w:rsid w:val="0039618F"/>
    <w:rsid w:val="00396343"/>
    <w:rsid w:val="00397313"/>
    <w:rsid w:val="00397F06"/>
    <w:rsid w:val="003A36FE"/>
    <w:rsid w:val="003A4747"/>
    <w:rsid w:val="003C3305"/>
    <w:rsid w:val="003C350E"/>
    <w:rsid w:val="003C53D2"/>
    <w:rsid w:val="003C6A3E"/>
    <w:rsid w:val="004036EA"/>
    <w:rsid w:val="00407AE0"/>
    <w:rsid w:val="00414A96"/>
    <w:rsid w:val="0041524A"/>
    <w:rsid w:val="00425D72"/>
    <w:rsid w:val="0044076A"/>
    <w:rsid w:val="00442F3F"/>
    <w:rsid w:val="004439A0"/>
    <w:rsid w:val="004551EE"/>
    <w:rsid w:val="00463B74"/>
    <w:rsid w:val="004649C5"/>
    <w:rsid w:val="00465641"/>
    <w:rsid w:val="00466E62"/>
    <w:rsid w:val="00477E4F"/>
    <w:rsid w:val="0048222B"/>
    <w:rsid w:val="00487B77"/>
    <w:rsid w:val="004A21BD"/>
    <w:rsid w:val="004B13DD"/>
    <w:rsid w:val="004B2ECB"/>
    <w:rsid w:val="004D1D18"/>
    <w:rsid w:val="004D5381"/>
    <w:rsid w:val="004E13F8"/>
    <w:rsid w:val="004F5175"/>
    <w:rsid w:val="004F6BF2"/>
    <w:rsid w:val="00503E05"/>
    <w:rsid w:val="00504CC2"/>
    <w:rsid w:val="00510D7C"/>
    <w:rsid w:val="0051127F"/>
    <w:rsid w:val="005116BE"/>
    <w:rsid w:val="005673D0"/>
    <w:rsid w:val="00587D1E"/>
    <w:rsid w:val="0059441F"/>
    <w:rsid w:val="005A5053"/>
    <w:rsid w:val="005C17B3"/>
    <w:rsid w:val="005C2AB8"/>
    <w:rsid w:val="005C4433"/>
    <w:rsid w:val="005C45D8"/>
    <w:rsid w:val="005D1F37"/>
    <w:rsid w:val="005D2E5F"/>
    <w:rsid w:val="005E04E9"/>
    <w:rsid w:val="005E4170"/>
    <w:rsid w:val="005E5A5A"/>
    <w:rsid w:val="005E6815"/>
    <w:rsid w:val="005F7D3B"/>
    <w:rsid w:val="006020D2"/>
    <w:rsid w:val="006431A3"/>
    <w:rsid w:val="00652A56"/>
    <w:rsid w:val="00657D99"/>
    <w:rsid w:val="006618A3"/>
    <w:rsid w:val="00673EA3"/>
    <w:rsid w:val="0067770D"/>
    <w:rsid w:val="0068267B"/>
    <w:rsid w:val="00695872"/>
    <w:rsid w:val="006B2955"/>
    <w:rsid w:val="006C10A5"/>
    <w:rsid w:val="006E62D8"/>
    <w:rsid w:val="006F53B0"/>
    <w:rsid w:val="00700750"/>
    <w:rsid w:val="007023A8"/>
    <w:rsid w:val="00702A5B"/>
    <w:rsid w:val="007243BC"/>
    <w:rsid w:val="0073305F"/>
    <w:rsid w:val="007371CA"/>
    <w:rsid w:val="00737E4D"/>
    <w:rsid w:val="00743470"/>
    <w:rsid w:val="0076486C"/>
    <w:rsid w:val="00771E56"/>
    <w:rsid w:val="00771F0D"/>
    <w:rsid w:val="00783103"/>
    <w:rsid w:val="00790C9A"/>
    <w:rsid w:val="007B1F62"/>
    <w:rsid w:val="007B22D6"/>
    <w:rsid w:val="007B2BEA"/>
    <w:rsid w:val="007B503A"/>
    <w:rsid w:val="007B5DD9"/>
    <w:rsid w:val="007B6CE0"/>
    <w:rsid w:val="007B7EC3"/>
    <w:rsid w:val="007D06F1"/>
    <w:rsid w:val="007D38C8"/>
    <w:rsid w:val="007E56C6"/>
    <w:rsid w:val="007E6336"/>
    <w:rsid w:val="007E7AFB"/>
    <w:rsid w:val="0080198A"/>
    <w:rsid w:val="00805DCE"/>
    <w:rsid w:val="00806728"/>
    <w:rsid w:val="00807C52"/>
    <w:rsid w:val="008147EA"/>
    <w:rsid w:val="00831C77"/>
    <w:rsid w:val="00834163"/>
    <w:rsid w:val="00837041"/>
    <w:rsid w:val="00852B82"/>
    <w:rsid w:val="008542F1"/>
    <w:rsid w:val="00860C86"/>
    <w:rsid w:val="0086709B"/>
    <w:rsid w:val="008710D2"/>
    <w:rsid w:val="008743C8"/>
    <w:rsid w:val="00876E40"/>
    <w:rsid w:val="00887DA7"/>
    <w:rsid w:val="00887FF9"/>
    <w:rsid w:val="008915F8"/>
    <w:rsid w:val="00892674"/>
    <w:rsid w:val="008A06A1"/>
    <w:rsid w:val="008B002B"/>
    <w:rsid w:val="008C0096"/>
    <w:rsid w:val="008E6097"/>
    <w:rsid w:val="008F410F"/>
    <w:rsid w:val="00916A16"/>
    <w:rsid w:val="00917867"/>
    <w:rsid w:val="00936E11"/>
    <w:rsid w:val="0093758B"/>
    <w:rsid w:val="00942CEB"/>
    <w:rsid w:val="00951284"/>
    <w:rsid w:val="009529DA"/>
    <w:rsid w:val="0095689E"/>
    <w:rsid w:val="009633E5"/>
    <w:rsid w:val="009661C3"/>
    <w:rsid w:val="009675EF"/>
    <w:rsid w:val="00981269"/>
    <w:rsid w:val="0098333E"/>
    <w:rsid w:val="009A4203"/>
    <w:rsid w:val="009D1D48"/>
    <w:rsid w:val="009E482A"/>
    <w:rsid w:val="009F7ED5"/>
    <w:rsid w:val="00A1013E"/>
    <w:rsid w:val="00A10277"/>
    <w:rsid w:val="00A16D6D"/>
    <w:rsid w:val="00A24089"/>
    <w:rsid w:val="00A24E06"/>
    <w:rsid w:val="00A26E41"/>
    <w:rsid w:val="00A30A93"/>
    <w:rsid w:val="00A329B6"/>
    <w:rsid w:val="00A374C1"/>
    <w:rsid w:val="00A41D66"/>
    <w:rsid w:val="00A4300C"/>
    <w:rsid w:val="00A572B2"/>
    <w:rsid w:val="00A80DED"/>
    <w:rsid w:val="00A81EA5"/>
    <w:rsid w:val="00A81F9D"/>
    <w:rsid w:val="00A83061"/>
    <w:rsid w:val="00A93F8D"/>
    <w:rsid w:val="00AA3688"/>
    <w:rsid w:val="00AB0A25"/>
    <w:rsid w:val="00AB1F2F"/>
    <w:rsid w:val="00AB3AAE"/>
    <w:rsid w:val="00AB61B8"/>
    <w:rsid w:val="00AD55EE"/>
    <w:rsid w:val="00AD7E24"/>
    <w:rsid w:val="00AE4ED3"/>
    <w:rsid w:val="00B0005B"/>
    <w:rsid w:val="00B051C3"/>
    <w:rsid w:val="00B160BB"/>
    <w:rsid w:val="00B26332"/>
    <w:rsid w:val="00B30DB9"/>
    <w:rsid w:val="00B353BD"/>
    <w:rsid w:val="00B36731"/>
    <w:rsid w:val="00B42504"/>
    <w:rsid w:val="00B43984"/>
    <w:rsid w:val="00B45F98"/>
    <w:rsid w:val="00B50ABE"/>
    <w:rsid w:val="00B51BCF"/>
    <w:rsid w:val="00B5595E"/>
    <w:rsid w:val="00B77B0D"/>
    <w:rsid w:val="00B8111B"/>
    <w:rsid w:val="00B849BE"/>
    <w:rsid w:val="00B84F18"/>
    <w:rsid w:val="00B86D85"/>
    <w:rsid w:val="00B929EE"/>
    <w:rsid w:val="00BB1488"/>
    <w:rsid w:val="00BB4A6A"/>
    <w:rsid w:val="00BD4DA3"/>
    <w:rsid w:val="00C12476"/>
    <w:rsid w:val="00C12AB6"/>
    <w:rsid w:val="00C1734C"/>
    <w:rsid w:val="00C241A5"/>
    <w:rsid w:val="00C257D2"/>
    <w:rsid w:val="00C25B2B"/>
    <w:rsid w:val="00C424B7"/>
    <w:rsid w:val="00C5329F"/>
    <w:rsid w:val="00C64DEA"/>
    <w:rsid w:val="00C736C4"/>
    <w:rsid w:val="00C77E3D"/>
    <w:rsid w:val="00C821EE"/>
    <w:rsid w:val="00C86A25"/>
    <w:rsid w:val="00C969FE"/>
    <w:rsid w:val="00C97173"/>
    <w:rsid w:val="00C978C4"/>
    <w:rsid w:val="00CA0116"/>
    <w:rsid w:val="00CA3453"/>
    <w:rsid w:val="00CA35B5"/>
    <w:rsid w:val="00CA7167"/>
    <w:rsid w:val="00CB5348"/>
    <w:rsid w:val="00CB54AF"/>
    <w:rsid w:val="00CB570D"/>
    <w:rsid w:val="00CC3E9E"/>
    <w:rsid w:val="00CD25C4"/>
    <w:rsid w:val="00CD3425"/>
    <w:rsid w:val="00CD4465"/>
    <w:rsid w:val="00CF0E44"/>
    <w:rsid w:val="00CF752F"/>
    <w:rsid w:val="00D027DF"/>
    <w:rsid w:val="00D20BE8"/>
    <w:rsid w:val="00D237E3"/>
    <w:rsid w:val="00D441B7"/>
    <w:rsid w:val="00D44B6A"/>
    <w:rsid w:val="00D474ED"/>
    <w:rsid w:val="00D6125B"/>
    <w:rsid w:val="00D72546"/>
    <w:rsid w:val="00D8032E"/>
    <w:rsid w:val="00D83CDC"/>
    <w:rsid w:val="00D83F98"/>
    <w:rsid w:val="00D910C4"/>
    <w:rsid w:val="00DA2835"/>
    <w:rsid w:val="00DB4BD2"/>
    <w:rsid w:val="00DB597C"/>
    <w:rsid w:val="00DD07F1"/>
    <w:rsid w:val="00DE0C70"/>
    <w:rsid w:val="00DE0EDF"/>
    <w:rsid w:val="00DF1C50"/>
    <w:rsid w:val="00DF4289"/>
    <w:rsid w:val="00DF5965"/>
    <w:rsid w:val="00E05535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36ED"/>
    <w:rsid w:val="00E66689"/>
    <w:rsid w:val="00E81A16"/>
    <w:rsid w:val="00E84327"/>
    <w:rsid w:val="00E862D9"/>
    <w:rsid w:val="00E9169B"/>
    <w:rsid w:val="00EA6A2F"/>
    <w:rsid w:val="00EA6A56"/>
    <w:rsid w:val="00EB5FCB"/>
    <w:rsid w:val="00EC5B71"/>
    <w:rsid w:val="00EC6DAB"/>
    <w:rsid w:val="00ED17CE"/>
    <w:rsid w:val="00ED73F9"/>
    <w:rsid w:val="00EE012B"/>
    <w:rsid w:val="00EE6033"/>
    <w:rsid w:val="00EF1598"/>
    <w:rsid w:val="00EF7C7A"/>
    <w:rsid w:val="00F00857"/>
    <w:rsid w:val="00F06523"/>
    <w:rsid w:val="00F166CA"/>
    <w:rsid w:val="00F22FDF"/>
    <w:rsid w:val="00F24925"/>
    <w:rsid w:val="00F271ED"/>
    <w:rsid w:val="00F314C7"/>
    <w:rsid w:val="00F31787"/>
    <w:rsid w:val="00F328CB"/>
    <w:rsid w:val="00F341F8"/>
    <w:rsid w:val="00F3497A"/>
    <w:rsid w:val="00F353DE"/>
    <w:rsid w:val="00F525D1"/>
    <w:rsid w:val="00F53498"/>
    <w:rsid w:val="00F61F6A"/>
    <w:rsid w:val="00F64DE1"/>
    <w:rsid w:val="00F660A8"/>
    <w:rsid w:val="00F67CFB"/>
    <w:rsid w:val="00F74C29"/>
    <w:rsid w:val="00F77C11"/>
    <w:rsid w:val="00F85112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98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966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966E7"/>
    <w:rPr>
      <w:rFonts w:ascii="Calibri" w:eastAsia="Calibri" w:hAnsi="Calibri" w:cs="Times New Roman"/>
    </w:rPr>
  </w:style>
  <w:style w:type="character" w:styleId="af7">
    <w:name w:val="Hyperlink"/>
    <w:basedOn w:val="a0"/>
    <w:uiPriority w:val="99"/>
    <w:unhideWhenUsed/>
    <w:rsid w:val="002966E7"/>
    <w:rPr>
      <w:color w:val="0000FF"/>
      <w:u w:val="single"/>
    </w:rPr>
  </w:style>
  <w:style w:type="paragraph" w:customStyle="1" w:styleId="western">
    <w:name w:val="western"/>
    <w:basedOn w:val="a"/>
    <w:rsid w:val="002966E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B160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rsid w:val="0067770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ru-RU"/>
    </w:rPr>
  </w:style>
  <w:style w:type="numbering" w:customStyle="1" w:styleId="WWNum18">
    <w:name w:val="WWNum18"/>
    <w:basedOn w:val="a2"/>
    <w:rsid w:val="00DF4289"/>
    <w:pPr>
      <w:numPr>
        <w:numId w:val="42"/>
      </w:numPr>
    </w:pPr>
  </w:style>
  <w:style w:type="paragraph" w:customStyle="1" w:styleId="msonormalcxspmiddlecxspmiddle">
    <w:name w:val="msonormalcxspmiddlecxspmiddle"/>
    <w:basedOn w:val="a"/>
    <w:rsid w:val="005C17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rsid w:val="002D113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2D1133"/>
  </w:style>
  <w:style w:type="paragraph" w:customStyle="1" w:styleId="af8">
    <w:name w:val="Обратный отступ"/>
    <w:basedOn w:val="a8"/>
    <w:rsid w:val="00465641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198A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ody Text Indent"/>
    <w:basedOn w:val="a"/>
    <w:link w:val="af6"/>
    <w:uiPriority w:val="99"/>
    <w:semiHidden/>
    <w:unhideWhenUsed/>
    <w:rsid w:val="002966E7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966E7"/>
    <w:rPr>
      <w:rFonts w:ascii="Calibri" w:eastAsia="Calibri" w:hAnsi="Calibri" w:cs="Times New Roman"/>
    </w:rPr>
  </w:style>
  <w:style w:type="character" w:styleId="af7">
    <w:name w:val="Hyperlink"/>
    <w:basedOn w:val="a0"/>
    <w:uiPriority w:val="99"/>
    <w:unhideWhenUsed/>
    <w:rsid w:val="002966E7"/>
    <w:rPr>
      <w:color w:val="0000FF"/>
      <w:u w:val="single"/>
    </w:rPr>
  </w:style>
  <w:style w:type="paragraph" w:customStyle="1" w:styleId="western">
    <w:name w:val="western"/>
    <w:basedOn w:val="a"/>
    <w:rsid w:val="002966E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B160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rsid w:val="0067770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ru-RU"/>
    </w:rPr>
  </w:style>
  <w:style w:type="numbering" w:customStyle="1" w:styleId="WWNum18">
    <w:name w:val="WWNum18"/>
    <w:basedOn w:val="a2"/>
    <w:rsid w:val="00DF4289"/>
    <w:pPr>
      <w:numPr>
        <w:numId w:val="42"/>
      </w:numPr>
    </w:pPr>
  </w:style>
  <w:style w:type="paragraph" w:customStyle="1" w:styleId="msonormalcxspmiddlecxspmiddle">
    <w:name w:val="msonormalcxspmiddlecxspmiddle"/>
    <w:basedOn w:val="a"/>
    <w:rsid w:val="005C17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rsid w:val="002D113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2D1133"/>
  </w:style>
  <w:style w:type="paragraph" w:customStyle="1" w:styleId="af8">
    <w:name w:val="Обратный отступ"/>
    <w:basedOn w:val="a8"/>
    <w:rsid w:val="00465641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37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5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9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8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8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5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0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4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7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7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5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magazines.russ.ru" TargetMode="External"/><Relationship Id="rId21" Type="http://schemas.openxmlformats.org/officeDocument/2006/relationships/hyperlink" Target="http://elibrary.ru" TargetMode="External"/><Relationship Id="rId34" Type="http://schemas.openxmlformats.org/officeDocument/2006/relationships/hyperlink" Target="http://superlinguist.ru/metodika-obucheniia-inostrannym-iazykam-skachat-knig/vorozhtcova-i-b-osnovy-lingvodidaktiki.html" TargetMode="External"/><Relationship Id="rId42" Type="http://schemas.openxmlformats.org/officeDocument/2006/relationships/hyperlink" Target="http://superlinguist.ru/" TargetMode="External"/><Relationship Id="rId47" Type="http://schemas.openxmlformats.org/officeDocument/2006/relationships/hyperlink" Target="http://elibrary.ru" TargetMode="External"/><Relationship Id="rId50" Type="http://schemas.openxmlformats.org/officeDocument/2006/relationships/hyperlink" Target="http://lib.students.ru/lib.php?word=%C0" TargetMode="External"/><Relationship Id="rId55" Type="http://schemas.openxmlformats.org/officeDocument/2006/relationships/hyperlink" Target="http://orel.rsl.ru/" TargetMode="External"/><Relationship Id="rId63" Type="http://schemas.openxmlformats.org/officeDocument/2006/relationships/hyperlink" Target="http://www.slo.ru/files/archivers/winrar" TargetMode="External"/><Relationship Id="rId68" Type="http://schemas.openxmlformats.org/officeDocument/2006/relationships/hyperlink" Target="http://www.biblioclub.ru/catalog/120/" TargetMode="External"/><Relationship Id="rId76" Type="http://schemas.openxmlformats.org/officeDocument/2006/relationships/hyperlink" Target="http://infolio.asf.ru" TargetMode="External"/><Relationship Id="rId84" Type="http://schemas.openxmlformats.org/officeDocument/2006/relationships/hyperlink" Target="http://sci-lib.com" TargetMode="External"/><Relationship Id="rId89" Type="http://schemas.openxmlformats.org/officeDocument/2006/relationships/hyperlink" Target="http://www.feb-web.ru/" TargetMode="External"/><Relationship Id="rId97" Type="http://schemas.openxmlformats.org/officeDocument/2006/relationships/hyperlink" Target="http://www.rsl.ru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biblioclub.ru" TargetMode="External"/><Relationship Id="rId92" Type="http://schemas.openxmlformats.org/officeDocument/2006/relationships/hyperlink" Target="http://www.litportal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gramota.ru/" TargetMode="External"/><Relationship Id="rId29" Type="http://schemas.openxmlformats.org/officeDocument/2006/relationships/hyperlink" Target="http://orel.rsl.ru/" TargetMode="External"/><Relationship Id="rId11" Type="http://schemas.openxmlformats.org/officeDocument/2006/relationships/image" Target="media/image2.emf"/><Relationship Id="rId24" Type="http://schemas.openxmlformats.org/officeDocument/2006/relationships/hyperlink" Target="http://lib.students.ru/lib.php?word=%C0" TargetMode="External"/><Relationship Id="rId32" Type="http://schemas.openxmlformats.org/officeDocument/2006/relationships/hyperlink" Target="http://lomonpansion.com/articles_2_3399.html" TargetMode="External"/><Relationship Id="rId37" Type="http://schemas.openxmlformats.org/officeDocument/2006/relationships/hyperlink" Target="http://www.slo.ru/files/archivers/7zip" TargetMode="External"/><Relationship Id="rId40" Type="http://schemas.openxmlformats.org/officeDocument/2006/relationships/hyperlink" Target="http://www.ruscorpora.ru/search-main.html" TargetMode="External"/><Relationship Id="rId45" Type="http://schemas.openxmlformats.org/officeDocument/2006/relationships/hyperlink" Target="http://bookz.ru/" TargetMode="External"/><Relationship Id="rId53" Type="http://schemas.openxmlformats.org/officeDocument/2006/relationships/hyperlink" Target="http://www.neva.ru/" TargetMode="External"/><Relationship Id="rId58" Type="http://schemas.openxmlformats.org/officeDocument/2006/relationships/hyperlink" Target="http://www.slo.ru/files/archivers/winrar" TargetMode="External"/><Relationship Id="rId66" Type="http://schemas.openxmlformats.org/officeDocument/2006/relationships/hyperlink" Target="http://www.slovopedia.com/" TargetMode="External"/><Relationship Id="rId74" Type="http://schemas.openxmlformats.org/officeDocument/2006/relationships/hyperlink" Target="http://elibrary.ru" TargetMode="External"/><Relationship Id="rId79" Type="http://schemas.openxmlformats.org/officeDocument/2006/relationships/hyperlink" Target="http://magazines.russ.ru" TargetMode="External"/><Relationship Id="rId87" Type="http://schemas.openxmlformats.org/officeDocument/2006/relationships/hyperlink" Target="http://bookz.com.ua/" TargetMode="External"/><Relationship Id="rId102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s://drofa-ventana.ru/material/podgotovka-k-olimpiadam-po-russkomu-yazyku-v-osnovnoy-shkole-na/" TargetMode="External"/><Relationship Id="rId82" Type="http://schemas.openxmlformats.org/officeDocument/2006/relationships/hyperlink" Target="http://orel.rsl.ru/" TargetMode="External"/><Relationship Id="rId90" Type="http://schemas.openxmlformats.org/officeDocument/2006/relationships/hyperlink" Target="http://infolio.asf.ru" TargetMode="External"/><Relationship Id="rId95" Type="http://schemas.openxmlformats.org/officeDocument/2006/relationships/hyperlink" Target="http://www.nounb.sci-nnov.ru" TargetMode="External"/><Relationship Id="rId19" Type="http://schemas.openxmlformats.org/officeDocument/2006/relationships/hyperlink" Target="http://bookz.ru/" TargetMode="External"/><Relationship Id="rId14" Type="http://schemas.openxmlformats.org/officeDocument/2006/relationships/hyperlink" Target="http://moodle.mininuniver.ru" TargetMode="External"/><Relationship Id="rId22" Type="http://schemas.openxmlformats.org/officeDocument/2006/relationships/hyperlink" Target="http://www.feb-web.ru/" TargetMode="External"/><Relationship Id="rId27" Type="http://schemas.openxmlformats.org/officeDocument/2006/relationships/hyperlink" Target="http://www.neva.ru/" TargetMode="External"/><Relationship Id="rId30" Type="http://schemas.openxmlformats.org/officeDocument/2006/relationships/hyperlink" Target="http://www.rsl.ru/" TargetMode="External"/><Relationship Id="rId35" Type="http://schemas.openxmlformats.org/officeDocument/2006/relationships/hyperlink" Target="http://www.riash.ru/jour/issue/archive" TargetMode="External"/><Relationship Id="rId43" Type="http://schemas.openxmlformats.org/officeDocument/2006/relationships/hyperlink" Target="http://www.rm.kirov.ru/tasks.htm" TargetMode="External"/><Relationship Id="rId48" Type="http://schemas.openxmlformats.org/officeDocument/2006/relationships/hyperlink" Target="http://www.feb-web.ru/" TargetMode="External"/><Relationship Id="rId56" Type="http://schemas.openxmlformats.org/officeDocument/2006/relationships/hyperlink" Target="http://www.rsl.ru/" TargetMode="External"/><Relationship Id="rId64" Type="http://schemas.openxmlformats.org/officeDocument/2006/relationships/hyperlink" Target="http://www.slo.ru/files/archivers/7zip" TargetMode="External"/><Relationship Id="rId69" Type="http://schemas.openxmlformats.org/officeDocument/2006/relationships/hyperlink" Target="http://superlinguist.ru/" TargetMode="External"/><Relationship Id="rId77" Type="http://schemas.openxmlformats.org/officeDocument/2006/relationships/hyperlink" Target="http://lib.students.ru/lib.php?word=%C0" TargetMode="External"/><Relationship Id="rId100" Type="http://schemas.openxmlformats.org/officeDocument/2006/relationships/hyperlink" Target="http://www.slovopedia.com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litportal.ru/" TargetMode="External"/><Relationship Id="rId72" Type="http://schemas.openxmlformats.org/officeDocument/2006/relationships/hyperlink" Target="http://bookz.ru/" TargetMode="External"/><Relationship Id="rId80" Type="http://schemas.openxmlformats.org/officeDocument/2006/relationships/hyperlink" Target="http://www.neva.ru/" TargetMode="External"/><Relationship Id="rId85" Type="http://schemas.openxmlformats.org/officeDocument/2006/relationships/hyperlink" Target="http://www.biblioclub.ru" TargetMode="External"/><Relationship Id="rId93" Type="http://schemas.openxmlformats.org/officeDocument/2006/relationships/hyperlink" Target="http://magazines.russ.ru" TargetMode="External"/><Relationship Id="rId98" Type="http://schemas.openxmlformats.org/officeDocument/2006/relationships/hyperlink" Target="http://sci-lib.com" TargetMode="Externa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://slovarozhegova.ru/" TargetMode="External"/><Relationship Id="rId25" Type="http://schemas.openxmlformats.org/officeDocument/2006/relationships/hyperlink" Target="http://www.litportal.ru/" TargetMode="External"/><Relationship Id="rId33" Type="http://schemas.openxmlformats.org/officeDocument/2006/relationships/hyperlink" Target="http://superlinguist.ru/metodika-obucheniia-inostrannym-iazykam-skachat-knig/bolshakova-n-v-professionalnaia-podgotovka-uchitelia-russkogo-iazyka-i-literatury.html" TargetMode="External"/><Relationship Id="rId38" Type="http://schemas.openxmlformats.org/officeDocument/2006/relationships/hyperlink" Target="http://www.gramota.ru/" TargetMode="External"/><Relationship Id="rId46" Type="http://schemas.openxmlformats.org/officeDocument/2006/relationships/hyperlink" Target="http://bookz.com.ua/" TargetMode="External"/><Relationship Id="rId59" Type="http://schemas.openxmlformats.org/officeDocument/2006/relationships/hyperlink" Target="http://www.slo.ru/files/archivers/7zip" TargetMode="External"/><Relationship Id="rId67" Type="http://schemas.openxmlformats.org/officeDocument/2006/relationships/hyperlink" Target="http://www.ruscorpora.ru/search-main.html" TargetMode="External"/><Relationship Id="rId20" Type="http://schemas.openxmlformats.org/officeDocument/2006/relationships/hyperlink" Target="http://bookz.com.ua/" TargetMode="External"/><Relationship Id="rId41" Type="http://schemas.openxmlformats.org/officeDocument/2006/relationships/hyperlink" Target="http://www.biblioclub.ru/catalog/120/" TargetMode="External"/><Relationship Id="rId54" Type="http://schemas.openxmlformats.org/officeDocument/2006/relationships/hyperlink" Target="http://www.nounb.sci-nnov.ru" TargetMode="External"/><Relationship Id="rId62" Type="http://schemas.openxmlformats.org/officeDocument/2006/relationships/hyperlink" Target="http://www.riash.ru/jour/issue/archive" TargetMode="External"/><Relationship Id="rId70" Type="http://schemas.openxmlformats.org/officeDocument/2006/relationships/hyperlink" Target="http://www.rm.kirov.ru/tasks.htm" TargetMode="External"/><Relationship Id="rId75" Type="http://schemas.openxmlformats.org/officeDocument/2006/relationships/hyperlink" Target="http://www.feb-web.ru/" TargetMode="External"/><Relationship Id="rId83" Type="http://schemas.openxmlformats.org/officeDocument/2006/relationships/hyperlink" Target="http://www.rsl.ru/" TargetMode="External"/><Relationship Id="rId88" Type="http://schemas.openxmlformats.org/officeDocument/2006/relationships/hyperlink" Target="http://elibrary.ru" TargetMode="External"/><Relationship Id="rId91" Type="http://schemas.openxmlformats.org/officeDocument/2006/relationships/hyperlink" Target="http://lib.students.ru/lib.php?word=%C0" TargetMode="External"/><Relationship Id="rId96" Type="http://schemas.openxmlformats.org/officeDocument/2006/relationships/hyperlink" Target="http://orel.rs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infolio.asf.ru" TargetMode="External"/><Relationship Id="rId28" Type="http://schemas.openxmlformats.org/officeDocument/2006/relationships/hyperlink" Target="http://www.nounb.sci-nnov.ru" TargetMode="External"/><Relationship Id="rId36" Type="http://schemas.openxmlformats.org/officeDocument/2006/relationships/hyperlink" Target="http://www.slo.ru/files/archivers/winrar" TargetMode="External"/><Relationship Id="rId49" Type="http://schemas.openxmlformats.org/officeDocument/2006/relationships/hyperlink" Target="http://infolio.asf.ru" TargetMode="External"/><Relationship Id="rId57" Type="http://schemas.openxmlformats.org/officeDocument/2006/relationships/hyperlink" Target="http://sci-lib.com" TargetMode="External"/><Relationship Id="rId10" Type="http://schemas.openxmlformats.org/officeDocument/2006/relationships/oleObject" Target="embeddings/oleObject1.bin"/><Relationship Id="rId31" Type="http://schemas.openxmlformats.org/officeDocument/2006/relationships/hyperlink" Target="http://sci-lib.com" TargetMode="External"/><Relationship Id="rId44" Type="http://schemas.openxmlformats.org/officeDocument/2006/relationships/hyperlink" Target="http://www.biblioclub.ru" TargetMode="External"/><Relationship Id="rId52" Type="http://schemas.openxmlformats.org/officeDocument/2006/relationships/hyperlink" Target="http://magazines.russ.ru" TargetMode="External"/><Relationship Id="rId60" Type="http://schemas.openxmlformats.org/officeDocument/2006/relationships/hyperlink" Target="http://superlinguist.ru/metodika-obucheniia-inostrannym-iazykam-skachat-knig/bolshakova-n-v-professionalnaia-podgotovka-uchitelia-russkogo-iazyka-i-literatury.html" TargetMode="External"/><Relationship Id="rId65" Type="http://schemas.openxmlformats.org/officeDocument/2006/relationships/hyperlink" Target="http://www.gramota.ru/" TargetMode="External"/><Relationship Id="rId73" Type="http://schemas.openxmlformats.org/officeDocument/2006/relationships/hyperlink" Target="http://bookz.com.ua/" TargetMode="External"/><Relationship Id="rId78" Type="http://schemas.openxmlformats.org/officeDocument/2006/relationships/hyperlink" Target="http://www.litportal.ru/" TargetMode="External"/><Relationship Id="rId81" Type="http://schemas.openxmlformats.org/officeDocument/2006/relationships/hyperlink" Target="http://www.nounb.sci-nnov.ru" TargetMode="External"/><Relationship Id="rId86" Type="http://schemas.openxmlformats.org/officeDocument/2006/relationships/hyperlink" Target="http://bookz.ru/" TargetMode="External"/><Relationship Id="rId94" Type="http://schemas.openxmlformats.org/officeDocument/2006/relationships/hyperlink" Target="http://www.neva.ru/" TargetMode="External"/><Relationship Id="rId99" Type="http://schemas.openxmlformats.org/officeDocument/2006/relationships/hyperlink" Target="http://www.gramota.ru/" TargetMode="External"/><Relationship Id="rId10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hyperlink" Target="http://www.biblioclub.ru" TargetMode="External"/><Relationship Id="rId39" Type="http://schemas.openxmlformats.org/officeDocument/2006/relationships/hyperlink" Target="http://www.slovopedia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05D930-CA6E-4583-83F2-FCF3189E0E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54</Pages>
  <Words>15880</Words>
  <Characters>90516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23</cp:revision>
  <cp:lastPrinted>2016-08-16T08:28:00Z</cp:lastPrinted>
  <dcterms:created xsi:type="dcterms:W3CDTF">2018-05-25T07:08:00Z</dcterms:created>
  <dcterms:modified xsi:type="dcterms:W3CDTF">2019-10-09T12:56:00Z</dcterms:modified>
</cp:coreProperties>
</file>